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6A" w:rsidRDefault="00C22E6A">
      <w:pPr>
        <w:rPr>
          <w:rFonts w:ascii="Times New Roman"/>
          <w:sz w:val="20"/>
        </w:rPr>
      </w:pPr>
    </w:p>
    <w:p w:rsidR="00C22E6A" w:rsidRDefault="00C22E6A">
      <w:pPr>
        <w:spacing w:before="2" w:after="1"/>
        <w:rPr>
          <w:rFonts w:ascii="Times New Roman"/>
          <w:sz w:val="23"/>
        </w:rPr>
      </w:pPr>
    </w:p>
    <w:tbl>
      <w:tblPr>
        <w:tblW w:w="1278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850"/>
        <w:gridCol w:w="567"/>
        <w:gridCol w:w="4820"/>
        <w:gridCol w:w="5670"/>
      </w:tblGrid>
      <w:tr w:rsidR="00ED75B3" w:rsidTr="00ED75B3">
        <w:trPr>
          <w:trHeight w:val="215"/>
        </w:trPr>
        <w:tc>
          <w:tcPr>
            <w:tcW w:w="873" w:type="dxa"/>
          </w:tcPr>
          <w:p w:rsidR="00ED75B3" w:rsidRDefault="00ED75B3">
            <w:pPr>
              <w:pStyle w:val="TableParagraph"/>
              <w:spacing w:line="195" w:lineRule="exact"/>
              <w:ind w:left="3215" w:right="3188"/>
              <w:jc w:val="center"/>
              <w:rPr>
                <w:b/>
                <w:sz w:val="17"/>
              </w:rPr>
            </w:pPr>
          </w:p>
        </w:tc>
        <w:tc>
          <w:tcPr>
            <w:tcW w:w="11907" w:type="dxa"/>
            <w:gridSpan w:val="4"/>
          </w:tcPr>
          <w:p w:rsidR="00ED75B3" w:rsidRDefault="00ED75B3">
            <w:pPr>
              <w:pStyle w:val="TableParagraph"/>
              <w:spacing w:line="195" w:lineRule="exact"/>
              <w:ind w:left="3215" w:right="318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Govt.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Polytechnic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Shergarh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(Kaithal)</w:t>
            </w:r>
          </w:p>
        </w:tc>
      </w:tr>
      <w:tr w:rsidR="00ED75B3" w:rsidTr="00ED75B3">
        <w:trPr>
          <w:trHeight w:val="215"/>
        </w:trPr>
        <w:tc>
          <w:tcPr>
            <w:tcW w:w="873" w:type="dxa"/>
          </w:tcPr>
          <w:p w:rsidR="00ED75B3" w:rsidRDefault="00ED75B3">
            <w:pPr>
              <w:pStyle w:val="TableParagraph"/>
              <w:spacing w:line="195" w:lineRule="exact"/>
              <w:ind w:left="3221" w:right="3188"/>
              <w:jc w:val="center"/>
              <w:rPr>
                <w:b/>
                <w:sz w:val="17"/>
              </w:rPr>
            </w:pPr>
          </w:p>
        </w:tc>
        <w:tc>
          <w:tcPr>
            <w:tcW w:w="11907" w:type="dxa"/>
            <w:gridSpan w:val="4"/>
          </w:tcPr>
          <w:p w:rsidR="00ED75B3" w:rsidRDefault="00ED75B3">
            <w:pPr>
              <w:pStyle w:val="TableParagraph"/>
              <w:spacing w:line="195" w:lineRule="exact"/>
              <w:ind w:left="3221" w:right="318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LESSON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PLAN</w:t>
            </w:r>
          </w:p>
        </w:tc>
      </w:tr>
      <w:tr w:rsidR="00ED75B3" w:rsidTr="001D7474">
        <w:trPr>
          <w:trHeight w:val="215"/>
        </w:trPr>
        <w:tc>
          <w:tcPr>
            <w:tcW w:w="873" w:type="dxa"/>
          </w:tcPr>
          <w:p w:rsidR="00ED75B3" w:rsidRDefault="00ED75B3">
            <w:pPr>
              <w:pStyle w:val="TableParagraph"/>
              <w:spacing w:line="195" w:lineRule="exact"/>
              <w:ind w:left="40"/>
              <w:rPr>
                <w:b/>
                <w:w w:val="105"/>
                <w:sz w:val="17"/>
              </w:rPr>
            </w:pPr>
          </w:p>
        </w:tc>
        <w:tc>
          <w:tcPr>
            <w:tcW w:w="1417" w:type="dxa"/>
            <w:gridSpan w:val="2"/>
          </w:tcPr>
          <w:p w:rsidR="00ED75B3" w:rsidRDefault="00ED75B3">
            <w:pPr>
              <w:pStyle w:val="TableParagraph"/>
              <w:spacing w:line="195" w:lineRule="exact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NAME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</w:p>
        </w:tc>
        <w:tc>
          <w:tcPr>
            <w:tcW w:w="10490" w:type="dxa"/>
            <w:gridSpan w:val="2"/>
          </w:tcPr>
          <w:p w:rsidR="00ED75B3" w:rsidRDefault="00ED75B3">
            <w:pPr>
              <w:pStyle w:val="TableParagraph"/>
              <w:spacing w:line="195" w:lineRule="exac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Mrs</w:t>
            </w:r>
            <w:proofErr w:type="spellEnd"/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Pooja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Rani</w:t>
            </w:r>
          </w:p>
        </w:tc>
      </w:tr>
      <w:tr w:rsidR="00ED75B3" w:rsidTr="001D7474">
        <w:trPr>
          <w:trHeight w:val="215"/>
        </w:trPr>
        <w:tc>
          <w:tcPr>
            <w:tcW w:w="873" w:type="dxa"/>
          </w:tcPr>
          <w:p w:rsidR="00ED75B3" w:rsidRDefault="00ED75B3">
            <w:pPr>
              <w:pStyle w:val="TableParagraph"/>
              <w:spacing w:line="195" w:lineRule="exact"/>
              <w:ind w:left="40"/>
              <w:rPr>
                <w:b/>
                <w:w w:val="105"/>
                <w:sz w:val="17"/>
              </w:rPr>
            </w:pPr>
          </w:p>
        </w:tc>
        <w:tc>
          <w:tcPr>
            <w:tcW w:w="1417" w:type="dxa"/>
            <w:gridSpan w:val="2"/>
          </w:tcPr>
          <w:p w:rsidR="00ED75B3" w:rsidRDefault="00ED75B3">
            <w:pPr>
              <w:pStyle w:val="TableParagraph"/>
              <w:spacing w:line="195" w:lineRule="exact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DISCIPLINE:</w:t>
            </w:r>
          </w:p>
        </w:tc>
        <w:tc>
          <w:tcPr>
            <w:tcW w:w="10490" w:type="dxa"/>
            <w:gridSpan w:val="2"/>
          </w:tcPr>
          <w:p w:rsidR="00ED75B3" w:rsidRDefault="00ED75B3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Civil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Engineering</w:t>
            </w:r>
          </w:p>
        </w:tc>
      </w:tr>
      <w:tr w:rsidR="00ED75B3" w:rsidTr="001D7474">
        <w:trPr>
          <w:trHeight w:val="212"/>
        </w:trPr>
        <w:tc>
          <w:tcPr>
            <w:tcW w:w="873" w:type="dxa"/>
          </w:tcPr>
          <w:p w:rsidR="00ED75B3" w:rsidRDefault="00ED75B3">
            <w:pPr>
              <w:pStyle w:val="TableParagraph"/>
              <w:spacing w:line="193" w:lineRule="exact"/>
              <w:ind w:left="40"/>
              <w:rPr>
                <w:b/>
                <w:w w:val="105"/>
                <w:sz w:val="17"/>
              </w:rPr>
            </w:pPr>
          </w:p>
        </w:tc>
        <w:tc>
          <w:tcPr>
            <w:tcW w:w="1417" w:type="dxa"/>
            <w:gridSpan w:val="2"/>
          </w:tcPr>
          <w:p w:rsidR="00ED75B3" w:rsidRDefault="00ED75B3">
            <w:pPr>
              <w:pStyle w:val="TableParagraph"/>
              <w:spacing w:line="193" w:lineRule="exact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SEMESTER:</w:t>
            </w:r>
          </w:p>
        </w:tc>
        <w:tc>
          <w:tcPr>
            <w:tcW w:w="10490" w:type="dxa"/>
            <w:gridSpan w:val="2"/>
          </w:tcPr>
          <w:p w:rsidR="00ED75B3" w:rsidRDefault="00ED75B3">
            <w:pPr>
              <w:pStyle w:val="TableParagraph"/>
              <w:spacing w:line="193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2nd</w:t>
            </w:r>
          </w:p>
        </w:tc>
      </w:tr>
      <w:tr w:rsidR="00ED75B3" w:rsidTr="001D7474">
        <w:trPr>
          <w:trHeight w:val="215"/>
        </w:trPr>
        <w:tc>
          <w:tcPr>
            <w:tcW w:w="873" w:type="dxa"/>
          </w:tcPr>
          <w:p w:rsidR="00ED75B3" w:rsidRDefault="00ED75B3">
            <w:pPr>
              <w:pStyle w:val="TableParagraph"/>
              <w:spacing w:line="195" w:lineRule="exact"/>
              <w:ind w:left="40"/>
              <w:rPr>
                <w:b/>
                <w:w w:val="105"/>
                <w:sz w:val="17"/>
              </w:rPr>
            </w:pPr>
          </w:p>
        </w:tc>
        <w:tc>
          <w:tcPr>
            <w:tcW w:w="1417" w:type="dxa"/>
            <w:gridSpan w:val="2"/>
          </w:tcPr>
          <w:p w:rsidR="00ED75B3" w:rsidRDefault="00ED75B3">
            <w:pPr>
              <w:pStyle w:val="TableParagraph"/>
              <w:spacing w:line="195" w:lineRule="exact"/>
              <w:ind w:left="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SUbJECT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</w:tc>
        <w:tc>
          <w:tcPr>
            <w:tcW w:w="10490" w:type="dxa"/>
            <w:gridSpan w:val="2"/>
          </w:tcPr>
          <w:p w:rsidR="00ED75B3" w:rsidRDefault="00ED75B3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Fundamental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IT</w:t>
            </w:r>
          </w:p>
        </w:tc>
      </w:tr>
      <w:tr w:rsidR="00ED75B3" w:rsidTr="001D7474">
        <w:trPr>
          <w:trHeight w:val="215"/>
        </w:trPr>
        <w:tc>
          <w:tcPr>
            <w:tcW w:w="873" w:type="dxa"/>
          </w:tcPr>
          <w:p w:rsidR="00ED75B3" w:rsidRDefault="00ED75B3">
            <w:pPr>
              <w:pStyle w:val="TableParagraph"/>
              <w:spacing w:line="195" w:lineRule="exact"/>
              <w:ind w:left="40"/>
              <w:rPr>
                <w:b/>
                <w:sz w:val="17"/>
              </w:rPr>
            </w:pPr>
          </w:p>
        </w:tc>
        <w:tc>
          <w:tcPr>
            <w:tcW w:w="1417" w:type="dxa"/>
            <w:gridSpan w:val="2"/>
          </w:tcPr>
          <w:p w:rsidR="00ED75B3" w:rsidRDefault="00ED75B3">
            <w:pPr>
              <w:pStyle w:val="TableParagraph"/>
              <w:spacing w:line="195" w:lineRule="exact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LESSON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PLAN</w:t>
            </w:r>
          </w:p>
        </w:tc>
        <w:tc>
          <w:tcPr>
            <w:tcW w:w="10490" w:type="dxa"/>
            <w:gridSpan w:val="2"/>
          </w:tcPr>
          <w:p w:rsidR="00ED75B3" w:rsidRDefault="00ED75B3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WEEKS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STARTING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FROM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15/02/2024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14/06/2024</w:t>
            </w:r>
          </w:p>
        </w:tc>
      </w:tr>
      <w:tr w:rsidR="00ED75B3" w:rsidTr="00ED75B3">
        <w:trPr>
          <w:trHeight w:val="215"/>
        </w:trPr>
        <w:tc>
          <w:tcPr>
            <w:tcW w:w="873" w:type="dxa"/>
          </w:tcPr>
          <w:p w:rsidR="00ED75B3" w:rsidRDefault="00ED75B3">
            <w:pPr>
              <w:pStyle w:val="TableParagraph"/>
              <w:spacing w:line="195" w:lineRule="exact"/>
              <w:ind w:left="3221" w:right="3188"/>
              <w:jc w:val="center"/>
              <w:rPr>
                <w:sz w:val="17"/>
              </w:rPr>
            </w:pPr>
          </w:p>
        </w:tc>
        <w:tc>
          <w:tcPr>
            <w:tcW w:w="11907" w:type="dxa"/>
            <w:gridSpan w:val="4"/>
          </w:tcPr>
          <w:p w:rsidR="00ED75B3" w:rsidRDefault="00ED75B3">
            <w:pPr>
              <w:pStyle w:val="TableParagraph"/>
              <w:spacing w:line="195" w:lineRule="exact"/>
              <w:ind w:left="3221" w:right="3188"/>
              <w:jc w:val="center"/>
              <w:rPr>
                <w:sz w:val="17"/>
              </w:rPr>
            </w:pPr>
            <w:r>
              <w:rPr>
                <w:sz w:val="17"/>
              </w:rPr>
              <w:t>**workload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Lecture/Practical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week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hours:</w:t>
            </w:r>
            <w:r>
              <w:rPr>
                <w:spacing w:val="56"/>
                <w:sz w:val="17"/>
              </w:rPr>
              <w:t xml:space="preserve"> </w:t>
            </w:r>
            <w:r>
              <w:rPr>
                <w:sz w:val="17"/>
              </w:rPr>
              <w:t>Lecture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(2)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Practical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(4)</w:t>
            </w:r>
          </w:p>
        </w:tc>
      </w:tr>
      <w:tr w:rsidR="00ED75B3" w:rsidTr="001D7474">
        <w:trPr>
          <w:trHeight w:val="215"/>
        </w:trPr>
        <w:tc>
          <w:tcPr>
            <w:tcW w:w="873" w:type="dxa"/>
            <w:vMerge w:val="restart"/>
          </w:tcPr>
          <w:p w:rsidR="00ED75B3" w:rsidRDefault="00ED75B3">
            <w:pPr>
              <w:pStyle w:val="TableParagraph"/>
              <w:spacing w:before="3"/>
              <w:ind w:left="1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WEEK</w:t>
            </w:r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spacing w:line="195" w:lineRule="exact"/>
              <w:ind w:left="2498" w:right="2466"/>
              <w:jc w:val="center"/>
              <w:rPr>
                <w:b/>
                <w:w w:val="105"/>
                <w:sz w:val="17"/>
              </w:rPr>
            </w:pPr>
          </w:p>
        </w:tc>
        <w:tc>
          <w:tcPr>
            <w:tcW w:w="5387" w:type="dxa"/>
            <w:gridSpan w:val="2"/>
          </w:tcPr>
          <w:p w:rsidR="00ED75B3" w:rsidRDefault="00ED75B3" w:rsidP="001555EF">
            <w:pPr>
              <w:pStyle w:val="TableParagraph"/>
              <w:spacing w:line="195" w:lineRule="exact"/>
              <w:ind w:right="2466"/>
              <w:rPr>
                <w:b/>
                <w:sz w:val="17"/>
              </w:rPr>
            </w:pPr>
            <w:bookmarkStart w:id="0" w:name="_GoBack"/>
            <w:bookmarkEnd w:id="0"/>
            <w:r>
              <w:rPr>
                <w:b/>
                <w:w w:val="105"/>
                <w:sz w:val="17"/>
              </w:rPr>
              <w:t>THEORY</w:t>
            </w:r>
          </w:p>
        </w:tc>
        <w:tc>
          <w:tcPr>
            <w:tcW w:w="5670" w:type="dxa"/>
            <w:vMerge w:val="restart"/>
          </w:tcPr>
          <w:p w:rsidR="00ED75B3" w:rsidRDefault="00ED75B3">
            <w:pPr>
              <w:pStyle w:val="TableParagraph"/>
              <w:spacing w:before="3"/>
              <w:ind w:left="2169" w:right="21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PRACTICAL</w:t>
            </w:r>
          </w:p>
        </w:tc>
      </w:tr>
      <w:tr w:rsidR="00ED75B3" w:rsidTr="001D7474">
        <w:trPr>
          <w:trHeight w:val="215"/>
        </w:trPr>
        <w:tc>
          <w:tcPr>
            <w:tcW w:w="873" w:type="dxa"/>
            <w:vMerge/>
            <w:tcBorders>
              <w:top w:val="nil"/>
            </w:tcBorders>
          </w:tcPr>
          <w:p w:rsidR="00ED75B3" w:rsidRDefault="00ED75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D75B3" w:rsidRDefault="001D7474">
            <w:pPr>
              <w:pStyle w:val="TableParagraph"/>
              <w:spacing w:line="196" w:lineRule="exact"/>
              <w:ind w:left="0" w:right="150"/>
              <w:jc w:val="righ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Date</w:t>
            </w: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spacing w:line="196" w:lineRule="exact"/>
              <w:ind w:left="0" w:right="15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DAY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line="196" w:lineRule="exact"/>
              <w:ind w:left="343"/>
              <w:rPr>
                <w:b/>
                <w:sz w:val="17"/>
              </w:rPr>
            </w:pPr>
            <w:r>
              <w:rPr>
                <w:b/>
                <w:sz w:val="17"/>
              </w:rPr>
              <w:t>TOPIC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(INCLUDING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ASSIGNMENT/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TEST)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ED75B3" w:rsidRDefault="00ED75B3">
            <w:pPr>
              <w:rPr>
                <w:sz w:val="2"/>
                <w:szCs w:val="2"/>
              </w:rPr>
            </w:pPr>
          </w:p>
        </w:tc>
      </w:tr>
      <w:tr w:rsidR="00ED75B3" w:rsidTr="001D7474">
        <w:trPr>
          <w:trHeight w:val="215"/>
        </w:trPr>
        <w:tc>
          <w:tcPr>
            <w:tcW w:w="873" w:type="dxa"/>
            <w:vMerge w:val="restart"/>
          </w:tcPr>
          <w:p w:rsidR="00ED75B3" w:rsidRPr="001D7474" w:rsidRDefault="00ED75B3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>
            <w:pPr>
              <w:pStyle w:val="TableParagraph"/>
              <w:spacing w:before="6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 w:rsidP="001D7474">
            <w:pPr>
              <w:pStyle w:val="TableParagraph"/>
              <w:ind w:right="263"/>
              <w:rPr>
                <w:sz w:val="16"/>
                <w:szCs w:val="16"/>
              </w:rPr>
            </w:pPr>
            <w:r w:rsidRPr="001D7474">
              <w:rPr>
                <w:w w:val="105"/>
                <w:sz w:val="16"/>
                <w:szCs w:val="16"/>
              </w:rPr>
              <w:t>1</w:t>
            </w:r>
            <w:proofErr w:type="spellStart"/>
            <w:r w:rsidRPr="001D7474">
              <w:rPr>
                <w:w w:val="105"/>
                <w:position w:val="2"/>
                <w:sz w:val="16"/>
                <w:szCs w:val="16"/>
              </w:rPr>
              <w:t>st</w:t>
            </w:r>
            <w:proofErr w:type="spellEnd"/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spacing w:line="195" w:lineRule="exact"/>
              <w:ind w:left="0" w:right="149"/>
              <w:jc w:val="right"/>
              <w:rPr>
                <w:w w:val="105"/>
                <w:sz w:val="17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spacing w:line="195" w:lineRule="exact"/>
              <w:ind w:left="0" w:right="14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1st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line="195" w:lineRule="exact"/>
              <w:ind w:left="948"/>
              <w:rPr>
                <w:b/>
                <w:sz w:val="17"/>
              </w:rPr>
            </w:pPr>
            <w:r>
              <w:rPr>
                <w:b/>
                <w:sz w:val="17"/>
              </w:rPr>
              <w:t>UNIT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basics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Computer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z w:val="17"/>
              </w:rPr>
              <w:t>Introduction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Computer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Lab</w:t>
            </w:r>
          </w:p>
        </w:tc>
      </w:tr>
      <w:tr w:rsidR="00ED75B3" w:rsidTr="001D7474">
        <w:trPr>
          <w:trHeight w:val="1079"/>
        </w:trPr>
        <w:tc>
          <w:tcPr>
            <w:tcW w:w="873" w:type="dxa"/>
            <w:vMerge/>
            <w:tcBorders>
              <w:top w:val="nil"/>
            </w:tcBorders>
          </w:tcPr>
          <w:p w:rsidR="00ED75B3" w:rsidRPr="001D7474" w:rsidRDefault="00ED75B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ED75B3" w:rsidRDefault="00ED75B3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:rsidR="00ED75B3" w:rsidRDefault="00ED75B3">
            <w:pPr>
              <w:pStyle w:val="TableParagraph"/>
              <w:spacing w:before="1"/>
              <w:ind w:left="0" w:right="1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2nd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before="3" w:line="261" w:lineRule="auto"/>
              <w:ind w:left="43" w:right="242"/>
              <w:rPr>
                <w:sz w:val="20"/>
              </w:rPr>
            </w:pPr>
            <w:r>
              <w:rPr>
                <w:sz w:val="20"/>
              </w:rPr>
              <w:t>Brief history of development of computers, Definition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Computer, Block diagram of a Computer, hardware,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Importance of cache memory,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ED75B3" w:rsidRDefault="00ED75B3">
            <w:pPr>
              <w:pStyle w:val="TableParagraph"/>
              <w:spacing w:line="243" w:lineRule="exact"/>
              <w:ind w:left="43"/>
              <w:rPr>
                <w:sz w:val="20"/>
              </w:rPr>
            </w:pPr>
            <w:r>
              <w:rPr>
                <w:sz w:val="20"/>
              </w:rPr>
              <w:t>CPU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ED75B3" w:rsidRDefault="00ED75B3">
            <w:pPr>
              <w:pStyle w:val="TableParagraph"/>
              <w:spacing w:before="141" w:line="264" w:lineRule="auto"/>
              <w:ind w:right="100"/>
              <w:rPr>
                <w:sz w:val="17"/>
              </w:rPr>
            </w:pPr>
            <w:r>
              <w:rPr>
                <w:sz w:val="17"/>
              </w:rPr>
              <w:t>Browser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features,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browsing,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search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engines,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writing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search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queries</w:t>
            </w:r>
          </w:p>
        </w:tc>
      </w:tr>
      <w:tr w:rsidR="00ED75B3" w:rsidTr="001D7474">
        <w:trPr>
          <w:trHeight w:val="517"/>
        </w:trPr>
        <w:tc>
          <w:tcPr>
            <w:tcW w:w="873" w:type="dxa"/>
            <w:vMerge w:val="restart"/>
          </w:tcPr>
          <w:p w:rsidR="00ED75B3" w:rsidRPr="001D7474" w:rsidRDefault="00ED75B3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 w:rsidP="001D7474">
            <w:pPr>
              <w:pStyle w:val="TableParagraph"/>
              <w:ind w:right="266"/>
              <w:rPr>
                <w:sz w:val="16"/>
                <w:szCs w:val="16"/>
              </w:rPr>
            </w:pPr>
            <w:r w:rsidRPr="001D7474">
              <w:rPr>
                <w:w w:val="105"/>
                <w:sz w:val="16"/>
                <w:szCs w:val="16"/>
              </w:rPr>
              <w:t>2</w:t>
            </w:r>
            <w:proofErr w:type="spellStart"/>
            <w:r w:rsidRPr="001D7474">
              <w:rPr>
                <w:w w:val="105"/>
                <w:position w:val="2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spacing w:before="1"/>
              <w:ind w:left="0" w:right="150"/>
              <w:jc w:val="right"/>
              <w:rPr>
                <w:w w:val="105"/>
                <w:sz w:val="17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spacing w:before="1"/>
              <w:ind w:left="0" w:right="1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3rd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before="3" w:line="266" w:lineRule="auto"/>
              <w:rPr>
                <w:sz w:val="17"/>
              </w:rPr>
            </w:pPr>
            <w:r>
              <w:rPr>
                <w:sz w:val="17"/>
              </w:rPr>
              <w:t>Booting: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Cold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hot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Booting,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Interaction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between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CPU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Memory with Input/output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devices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spacing w:before="3" w:line="266" w:lineRule="auto"/>
              <w:ind w:right="549"/>
              <w:rPr>
                <w:sz w:val="17"/>
              </w:rPr>
            </w:pPr>
            <w:r>
              <w:rPr>
                <w:sz w:val="17"/>
              </w:rPr>
              <w:t>Visit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e-governance/Digital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India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portals,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understand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features, services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offered</w:t>
            </w:r>
          </w:p>
        </w:tc>
      </w:tr>
      <w:tr w:rsidR="00ED75B3" w:rsidTr="001D7474">
        <w:trPr>
          <w:trHeight w:val="721"/>
        </w:trPr>
        <w:tc>
          <w:tcPr>
            <w:tcW w:w="873" w:type="dxa"/>
            <w:vMerge/>
            <w:tcBorders>
              <w:top w:val="nil"/>
            </w:tcBorders>
          </w:tcPr>
          <w:p w:rsidR="00ED75B3" w:rsidRPr="001D7474" w:rsidRDefault="00ED75B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spacing w:before="1"/>
              <w:ind w:left="0" w:right="150"/>
              <w:jc w:val="right"/>
              <w:rPr>
                <w:w w:val="105"/>
                <w:sz w:val="17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spacing w:before="1"/>
              <w:ind w:left="0" w:right="1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4th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before="3" w:line="266" w:lineRule="auto"/>
              <w:ind w:right="242"/>
              <w:rPr>
                <w:sz w:val="17"/>
              </w:rPr>
            </w:pPr>
            <w:r>
              <w:rPr>
                <w:sz w:val="17"/>
              </w:rPr>
              <w:t>Memory,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Bit,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Nibble,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Byte,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kB,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MB,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GB,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TB,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PB,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Functions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memory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spacing w:before="3" w:line="266" w:lineRule="auto"/>
              <w:ind w:right="100"/>
              <w:rPr>
                <w:sz w:val="17"/>
              </w:rPr>
            </w:pPr>
            <w:r>
              <w:rPr>
                <w:sz w:val="17"/>
              </w:rPr>
              <w:t>read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Wikipedia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pages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computer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hardware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components,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look</w:t>
            </w:r>
            <w:r>
              <w:rPr>
                <w:spacing w:val="-3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atthose</w:t>
            </w:r>
            <w:proofErr w:type="spellEnd"/>
            <w:r>
              <w:rPr>
                <w:w w:val="105"/>
                <w:sz w:val="17"/>
              </w:rPr>
              <w:t xml:space="preserve"> components in lab, identify them, recognize various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ports/interfaces and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related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cables, etc.</w:t>
            </w:r>
          </w:p>
        </w:tc>
      </w:tr>
      <w:tr w:rsidR="00ED75B3" w:rsidTr="001D7474">
        <w:trPr>
          <w:trHeight w:val="445"/>
        </w:trPr>
        <w:tc>
          <w:tcPr>
            <w:tcW w:w="873" w:type="dxa"/>
            <w:vMerge w:val="restart"/>
          </w:tcPr>
          <w:p w:rsidR="00ED75B3" w:rsidRPr="001D7474" w:rsidRDefault="00ED75B3" w:rsidP="001D7474">
            <w:pPr>
              <w:pStyle w:val="TableParagraph"/>
              <w:spacing w:before="59"/>
              <w:ind w:right="260"/>
              <w:rPr>
                <w:sz w:val="16"/>
                <w:szCs w:val="16"/>
              </w:rPr>
            </w:pPr>
            <w:r w:rsidRPr="001D7474">
              <w:rPr>
                <w:w w:val="105"/>
                <w:sz w:val="16"/>
                <w:szCs w:val="16"/>
              </w:rPr>
              <w:t>3</w:t>
            </w:r>
            <w:proofErr w:type="spellStart"/>
            <w:r w:rsidRPr="001D7474">
              <w:rPr>
                <w:w w:val="105"/>
                <w:position w:val="2"/>
                <w:sz w:val="16"/>
                <w:szCs w:val="16"/>
              </w:rPr>
              <w:t>rd</w:t>
            </w:r>
            <w:proofErr w:type="spellEnd"/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spacing w:before="1"/>
              <w:ind w:left="0" w:right="150"/>
              <w:jc w:val="right"/>
              <w:rPr>
                <w:w w:val="105"/>
                <w:sz w:val="17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spacing w:before="1"/>
              <w:ind w:left="0" w:right="1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5th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Use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storage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devices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Computer,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List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types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memory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</w:p>
          <w:p w:rsidR="00ED75B3" w:rsidRDefault="00ED75B3">
            <w:pPr>
              <w:pStyle w:val="TableParagraph"/>
              <w:spacing w:before="18" w:line="199" w:lineRule="exact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Computer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Using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administrative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Tools/Control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Panel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Settings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Operating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Systems</w:t>
            </w:r>
          </w:p>
        </w:tc>
      </w:tr>
      <w:tr w:rsidR="00ED75B3" w:rsidTr="001D7474">
        <w:trPr>
          <w:trHeight w:val="683"/>
        </w:trPr>
        <w:tc>
          <w:tcPr>
            <w:tcW w:w="873" w:type="dxa"/>
            <w:vMerge/>
            <w:tcBorders>
              <w:top w:val="nil"/>
            </w:tcBorders>
          </w:tcPr>
          <w:p w:rsidR="00ED75B3" w:rsidRPr="001D7474" w:rsidRDefault="00ED75B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ED75B3" w:rsidRDefault="00ED75B3">
            <w:pPr>
              <w:pStyle w:val="TableParagraph"/>
              <w:ind w:left="0" w:right="1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6th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ED75B3" w:rsidRDefault="00ED75B3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Function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CPU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major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functional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parts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CPU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spacing w:before="5" w:line="264" w:lineRule="auto"/>
              <w:rPr>
                <w:sz w:val="17"/>
              </w:rPr>
            </w:pPr>
            <w:r>
              <w:rPr>
                <w:w w:val="105"/>
                <w:sz w:val="17"/>
              </w:rPr>
              <w:t>Connect various peripherals (printer, scanner, etc.) to computer;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explore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various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features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peripheral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device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driver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software.</w:t>
            </w:r>
          </w:p>
        </w:tc>
      </w:tr>
      <w:tr w:rsidR="00ED75B3" w:rsidTr="001D7474">
        <w:trPr>
          <w:trHeight w:val="776"/>
        </w:trPr>
        <w:tc>
          <w:tcPr>
            <w:tcW w:w="873" w:type="dxa"/>
            <w:vMerge w:val="restart"/>
          </w:tcPr>
          <w:p w:rsidR="00ED75B3" w:rsidRPr="001D7474" w:rsidRDefault="00ED75B3" w:rsidP="001D7474">
            <w:pPr>
              <w:pStyle w:val="TableParagraph"/>
              <w:spacing w:before="59"/>
              <w:ind w:right="266"/>
              <w:rPr>
                <w:sz w:val="16"/>
                <w:szCs w:val="16"/>
              </w:rPr>
            </w:pPr>
            <w:r w:rsidRPr="001D7474">
              <w:rPr>
                <w:w w:val="105"/>
                <w:sz w:val="16"/>
                <w:szCs w:val="16"/>
              </w:rPr>
              <w:t>4</w:t>
            </w:r>
            <w:proofErr w:type="spellStart"/>
            <w:r w:rsidRPr="001D7474">
              <w:rPr>
                <w:w w:val="105"/>
                <w:position w:val="2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ED75B3" w:rsidRDefault="00ED75B3">
            <w:pPr>
              <w:pStyle w:val="TableParagraph"/>
              <w:spacing w:before="100"/>
              <w:ind w:left="0" w:right="1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7th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:rsidR="00ED75B3" w:rsidRDefault="00ED75B3">
            <w:pPr>
              <w:pStyle w:val="TableParagraph"/>
              <w:spacing w:before="1"/>
              <w:rPr>
                <w:rFonts w:ascii="Times New Roman"/>
                <w:i/>
                <w:sz w:val="17"/>
              </w:rPr>
            </w:pPr>
            <w:r>
              <w:rPr>
                <w:rFonts w:ascii="Times New Roman"/>
                <w:i/>
                <w:sz w:val="17"/>
              </w:rPr>
              <w:t>Revision/</w:t>
            </w:r>
            <w:r>
              <w:rPr>
                <w:rFonts w:ascii="Times New Roman"/>
                <w:i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Assignment</w:t>
            </w:r>
            <w:r>
              <w:rPr>
                <w:rFonts w:ascii="Times New Roman"/>
                <w:i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/</w:t>
            </w:r>
            <w:r>
              <w:rPr>
                <w:rFonts w:ascii="Times New Roman"/>
                <w:i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Test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spacing w:before="5" w:line="264" w:lineRule="auto"/>
              <w:rPr>
                <w:sz w:val="17"/>
              </w:rPr>
            </w:pPr>
            <w:r>
              <w:rPr>
                <w:sz w:val="17"/>
              </w:rPr>
              <w:t>Explore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features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Open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Office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tools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MS-Office,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create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documents,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create presentation, create spread sheet, using these features, do it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times</w:t>
            </w:r>
          </w:p>
        </w:tc>
      </w:tr>
      <w:tr w:rsidR="00ED75B3" w:rsidTr="001D7474">
        <w:trPr>
          <w:trHeight w:val="530"/>
        </w:trPr>
        <w:tc>
          <w:tcPr>
            <w:tcW w:w="873" w:type="dxa"/>
            <w:vMerge/>
            <w:tcBorders>
              <w:top w:val="nil"/>
            </w:tcBorders>
          </w:tcPr>
          <w:p w:rsidR="00ED75B3" w:rsidRPr="001D7474" w:rsidRDefault="00ED75B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spacing w:before="3"/>
              <w:ind w:left="0" w:right="150"/>
              <w:jc w:val="right"/>
              <w:rPr>
                <w:w w:val="105"/>
                <w:sz w:val="17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spacing w:before="3"/>
              <w:ind w:left="0" w:right="1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8th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before="3"/>
              <w:ind w:left="948"/>
              <w:rPr>
                <w:b/>
                <w:sz w:val="17"/>
              </w:rPr>
            </w:pPr>
            <w:r>
              <w:rPr>
                <w:b/>
                <w:sz w:val="17"/>
              </w:rPr>
              <w:t>UNIT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II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basic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Internet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Skills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spacing w:before="5" w:line="264" w:lineRule="auto"/>
              <w:ind w:right="1117"/>
              <w:rPr>
                <w:sz w:val="17"/>
              </w:rPr>
            </w:pPr>
            <w:r>
              <w:rPr>
                <w:sz w:val="17"/>
              </w:rPr>
              <w:t>working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Conversion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like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pdf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word,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PPT, etc.</w:t>
            </w:r>
          </w:p>
        </w:tc>
      </w:tr>
      <w:tr w:rsidR="00ED75B3" w:rsidTr="001D7474">
        <w:trPr>
          <w:trHeight w:val="721"/>
        </w:trPr>
        <w:tc>
          <w:tcPr>
            <w:tcW w:w="873" w:type="dxa"/>
          </w:tcPr>
          <w:p w:rsidR="00ED75B3" w:rsidRPr="001D7474" w:rsidRDefault="00ED75B3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>
            <w:pPr>
              <w:pStyle w:val="TableParagraph"/>
              <w:spacing w:before="7"/>
              <w:ind w:left="0"/>
              <w:rPr>
                <w:rFonts w:ascii="Times New Roman"/>
                <w:sz w:val="16"/>
                <w:szCs w:val="16"/>
              </w:rPr>
            </w:pPr>
          </w:p>
          <w:p w:rsidR="00ED75B3" w:rsidRPr="001D7474" w:rsidRDefault="00ED75B3">
            <w:pPr>
              <w:pStyle w:val="TableParagraph"/>
              <w:spacing w:before="1"/>
              <w:ind w:left="40"/>
              <w:rPr>
                <w:sz w:val="16"/>
                <w:szCs w:val="16"/>
              </w:rPr>
            </w:pPr>
            <w:r w:rsidRPr="001D7474">
              <w:rPr>
                <w:w w:val="105"/>
                <w:sz w:val="16"/>
                <w:szCs w:val="16"/>
              </w:rPr>
              <w:t>5</w:t>
            </w:r>
            <w:proofErr w:type="spellStart"/>
            <w:r w:rsidRPr="001D7474">
              <w:rPr>
                <w:w w:val="105"/>
                <w:position w:val="2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850" w:type="dxa"/>
          </w:tcPr>
          <w:p w:rsidR="00ED75B3" w:rsidRDefault="00ED75B3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ED75B3" w:rsidRDefault="00ED75B3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ED75B3" w:rsidRDefault="00ED75B3">
            <w:pPr>
              <w:pStyle w:val="TableParagraph"/>
              <w:ind w:left="0" w:right="1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9th</w:t>
            </w:r>
          </w:p>
        </w:tc>
        <w:tc>
          <w:tcPr>
            <w:tcW w:w="4820" w:type="dxa"/>
          </w:tcPr>
          <w:p w:rsidR="00ED75B3" w:rsidRDefault="00ED75B3">
            <w:pPr>
              <w:pStyle w:val="TableParagraph"/>
              <w:spacing w:before="3" w:line="266" w:lineRule="auto"/>
              <w:ind w:right="242"/>
              <w:rPr>
                <w:sz w:val="17"/>
              </w:rPr>
            </w:pPr>
            <w:r>
              <w:rPr>
                <w:sz w:val="17"/>
              </w:rPr>
              <w:t>Understanding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browser,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Introduction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www,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efficient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search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engines</w:t>
            </w:r>
          </w:p>
        </w:tc>
        <w:tc>
          <w:tcPr>
            <w:tcW w:w="5670" w:type="dxa"/>
          </w:tcPr>
          <w:p w:rsidR="00ED75B3" w:rsidRDefault="00ED75B3">
            <w:pPr>
              <w:pStyle w:val="TableParagraph"/>
              <w:spacing w:before="2" w:line="268" w:lineRule="auto"/>
              <w:ind w:right="27"/>
              <w:rPr>
                <w:sz w:val="17"/>
              </w:rPr>
            </w:pPr>
            <w:r>
              <w:rPr>
                <w:rFonts w:ascii="SimSun" w:hAnsi="SimSun"/>
                <w:w w:val="105"/>
                <w:sz w:val="17"/>
              </w:rPr>
              <w:t>Working</w:t>
            </w:r>
            <w:r>
              <w:rPr>
                <w:rFonts w:ascii="SimSun" w:hAnsi="SimSu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SimSun" w:hAnsi="SimSun"/>
                <w:w w:val="105"/>
                <w:sz w:val="17"/>
              </w:rPr>
              <w:t>with</w:t>
            </w:r>
            <w:r>
              <w:rPr>
                <w:rFonts w:ascii="SimSun" w:hAnsi="SimSu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SimSun" w:hAnsi="SimSun"/>
                <w:w w:val="105"/>
                <w:sz w:val="17"/>
              </w:rPr>
              <w:t>Mobile</w:t>
            </w:r>
            <w:r>
              <w:rPr>
                <w:rFonts w:ascii="SimSun" w:hAnsi="SimSu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SimSun" w:hAnsi="SimSun"/>
                <w:w w:val="105"/>
                <w:sz w:val="17"/>
              </w:rPr>
              <w:t>Applications</w:t>
            </w:r>
            <w:r>
              <w:rPr>
                <w:rFonts w:ascii="SimSun" w:hAnsi="SimSu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SimSun" w:hAnsi="SimSun"/>
                <w:w w:val="105"/>
                <w:sz w:val="17"/>
              </w:rPr>
              <w:t>–</w:t>
            </w:r>
            <w:r>
              <w:rPr>
                <w:rFonts w:ascii="SimSun" w:hAnsi="SimSu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SimSun" w:hAnsi="SimSun"/>
                <w:w w:val="105"/>
                <w:sz w:val="17"/>
              </w:rPr>
              <w:t>Searching</w:t>
            </w:r>
            <w:r>
              <w:rPr>
                <w:rFonts w:ascii="SimSun" w:hAnsi="SimSu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SimSun" w:hAnsi="SimSun"/>
                <w:w w:val="105"/>
                <w:sz w:val="17"/>
              </w:rPr>
              <w:t>for</w:t>
            </w:r>
            <w:r>
              <w:rPr>
                <w:rFonts w:ascii="SimSun" w:hAnsi="SimSun"/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authentic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Mobile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app,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Installation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Settings,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Govt.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India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Mobile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applications</w:t>
            </w:r>
          </w:p>
        </w:tc>
      </w:tr>
    </w:tbl>
    <w:p w:rsidR="00C22E6A" w:rsidRDefault="00C22E6A">
      <w:pPr>
        <w:spacing w:line="268" w:lineRule="auto"/>
        <w:rPr>
          <w:sz w:val="17"/>
        </w:rPr>
        <w:sectPr w:rsidR="00C22E6A">
          <w:type w:val="continuous"/>
          <w:pgSz w:w="15840" w:h="12240" w:orient="landscape"/>
          <w:pgMar w:top="1140" w:right="2260" w:bottom="280" w:left="900" w:header="720" w:footer="720" w:gutter="0"/>
          <w:cols w:space="720"/>
        </w:sectPr>
      </w:pPr>
    </w:p>
    <w:p w:rsidR="00C22E6A" w:rsidRDefault="00C22E6A">
      <w:pPr>
        <w:rPr>
          <w:rFonts w:ascii="Times New Roman"/>
          <w:sz w:val="20"/>
        </w:rPr>
      </w:pPr>
    </w:p>
    <w:p w:rsidR="00C22E6A" w:rsidRDefault="001D7474" w:rsidP="001D7474">
      <w:pPr>
        <w:spacing w:before="2" w:after="1"/>
        <w:ind w:left="720"/>
        <w:rPr>
          <w:rFonts w:ascii="Times New Roman"/>
          <w:sz w:val="23"/>
        </w:rPr>
      </w:pPr>
      <w:r>
        <w:rPr>
          <w:rFonts w:ascii="Times New Roman"/>
          <w:sz w:val="23"/>
        </w:rPr>
        <w:t xml:space="preserve">      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727"/>
        <w:gridCol w:w="727"/>
        <w:gridCol w:w="5579"/>
        <w:gridCol w:w="4498"/>
      </w:tblGrid>
      <w:tr w:rsidR="001D7474" w:rsidTr="00B3565D">
        <w:trPr>
          <w:trHeight w:val="750"/>
        </w:trPr>
        <w:tc>
          <w:tcPr>
            <w:tcW w:w="804" w:type="dxa"/>
          </w:tcPr>
          <w:p w:rsidR="001D7474" w:rsidRPr="001D7474" w:rsidRDefault="001D747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sz w:val="16"/>
              </w:rPr>
              <w:t>5th</w:t>
            </w: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  </w:t>
            </w:r>
            <w:r>
              <w:rPr>
                <w:rFonts w:ascii="Times New Roman"/>
                <w:sz w:val="23"/>
              </w:rPr>
              <w:t>Date</w:t>
            </w: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1D7474" w:rsidRDefault="001D7474">
            <w:pPr>
              <w:pStyle w:val="TableParagraph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3" w:line="266" w:lineRule="auto"/>
              <w:ind w:right="19"/>
              <w:rPr>
                <w:sz w:val="17"/>
              </w:rPr>
            </w:pPr>
            <w:r>
              <w:rPr>
                <w:sz w:val="17"/>
              </w:rPr>
              <w:t>Awareness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Digital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India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portals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(state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national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portals)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college portals. advantages of Email, Various email service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providers</w:t>
            </w:r>
          </w:p>
        </w:tc>
        <w:tc>
          <w:tcPr>
            <w:tcW w:w="4498" w:type="dxa"/>
          </w:tcPr>
          <w:p w:rsidR="001D7474" w:rsidRDefault="001D7474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Creating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email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id,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sending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receiving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mails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attachments.</w:t>
            </w:r>
          </w:p>
        </w:tc>
      </w:tr>
      <w:tr w:rsidR="001D7474" w:rsidTr="00B3565D">
        <w:trPr>
          <w:trHeight w:val="683"/>
        </w:trPr>
        <w:tc>
          <w:tcPr>
            <w:tcW w:w="804" w:type="dxa"/>
            <w:vMerge w:val="restart"/>
          </w:tcPr>
          <w:p w:rsidR="001D7474" w:rsidRPr="001D7474" w:rsidRDefault="001D747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1D7474" w:rsidRPr="001D7474" w:rsidRDefault="001D747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1D7474" w:rsidRPr="001D7474" w:rsidRDefault="001D747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1D7474" w:rsidRPr="001D7474" w:rsidRDefault="001D7474" w:rsidP="001D7474">
            <w:pPr>
              <w:pStyle w:val="TableParagraph"/>
              <w:spacing w:before="97"/>
              <w:ind w:right="266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6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1D7474" w:rsidRDefault="001D7474">
            <w:pPr>
              <w:pStyle w:val="TableParagraph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3" w:line="266" w:lineRule="auto"/>
              <w:rPr>
                <w:sz w:val="17"/>
              </w:rPr>
            </w:pPr>
            <w:r>
              <w:rPr>
                <w:sz w:val="17"/>
              </w:rPr>
              <w:t>Creation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email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id,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sending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receiving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emails,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attaching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documents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email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drive.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Effective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Gmail</w:t>
            </w:r>
          </w:p>
        </w:tc>
        <w:tc>
          <w:tcPr>
            <w:tcW w:w="4498" w:type="dxa"/>
          </w:tcPr>
          <w:p w:rsidR="001D7474" w:rsidRDefault="001D7474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1D7474" w:rsidRDefault="001D7474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Using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Google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drive,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Google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calendar</w:t>
            </w:r>
          </w:p>
        </w:tc>
      </w:tr>
      <w:tr w:rsidR="001D7474" w:rsidTr="00B3565D">
        <w:trPr>
          <w:trHeight w:val="445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1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1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G-Drive,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Google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Calendar,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Google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Sites,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Google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Sheets</w:t>
            </w:r>
          </w:p>
        </w:tc>
        <w:tc>
          <w:tcPr>
            <w:tcW w:w="4498" w:type="dxa"/>
          </w:tcPr>
          <w:p w:rsidR="001D7474" w:rsidRDefault="001D7474">
            <w:pPr>
              <w:pStyle w:val="TableParagraph"/>
              <w:spacing w:before="1"/>
              <w:rPr>
                <w:sz w:val="17"/>
              </w:rPr>
            </w:pPr>
            <w:r>
              <w:rPr>
                <w:w w:val="105"/>
                <w:sz w:val="17"/>
              </w:rPr>
              <w:t>revision</w:t>
            </w:r>
          </w:p>
        </w:tc>
      </w:tr>
      <w:tr w:rsidR="001D7474" w:rsidTr="00B3565D">
        <w:trPr>
          <w:trHeight w:val="448"/>
        </w:trPr>
        <w:tc>
          <w:tcPr>
            <w:tcW w:w="804" w:type="dxa"/>
            <w:vMerge w:val="restart"/>
          </w:tcPr>
          <w:p w:rsidR="001D7474" w:rsidRPr="001D7474" w:rsidRDefault="001D747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1D7474" w:rsidRPr="001D7474" w:rsidRDefault="001D7474">
            <w:pPr>
              <w:pStyle w:val="TableParagraph"/>
              <w:spacing w:before="2"/>
              <w:ind w:left="0"/>
              <w:rPr>
                <w:rFonts w:ascii="Arial" w:hAnsi="Arial" w:cs="Arial"/>
                <w:sz w:val="16"/>
              </w:rPr>
            </w:pPr>
          </w:p>
          <w:p w:rsidR="001D7474" w:rsidRPr="001D7474" w:rsidRDefault="001D7474" w:rsidP="001D7474">
            <w:pPr>
              <w:pStyle w:val="TableParagraph"/>
              <w:ind w:right="266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7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3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3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3"/>
              <w:rPr>
                <w:sz w:val="17"/>
              </w:rPr>
            </w:pPr>
            <w:r>
              <w:rPr>
                <w:sz w:val="17"/>
              </w:rPr>
              <w:t>Online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mode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Google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Meet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webEx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4498" w:type="dxa"/>
          </w:tcPr>
          <w:p w:rsidR="001D7474" w:rsidRDefault="001D7474">
            <w:pPr>
              <w:pStyle w:val="TableParagraph"/>
              <w:spacing w:before="3"/>
              <w:rPr>
                <w:sz w:val="17"/>
              </w:rPr>
            </w:pPr>
            <w:r>
              <w:rPr>
                <w:w w:val="105"/>
                <w:sz w:val="17"/>
              </w:rPr>
              <w:t>revision</w:t>
            </w:r>
          </w:p>
        </w:tc>
      </w:tr>
      <w:tr w:rsidR="001D7474" w:rsidTr="00B3565D">
        <w:trPr>
          <w:trHeight w:val="215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2" w:lineRule="exact"/>
              <w:rPr>
                <w:rFonts w:ascii="Times New Roman"/>
                <w:i/>
                <w:sz w:val="17"/>
              </w:rPr>
            </w:pPr>
            <w:r>
              <w:rPr>
                <w:rFonts w:ascii="Times New Roman"/>
                <w:i/>
                <w:sz w:val="17"/>
              </w:rPr>
              <w:t>Revision/</w:t>
            </w:r>
            <w:r>
              <w:rPr>
                <w:rFonts w:ascii="Times New Roman"/>
                <w:i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Assignment</w:t>
            </w:r>
            <w:r>
              <w:rPr>
                <w:rFonts w:ascii="Times New Roman"/>
                <w:i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/</w:t>
            </w:r>
            <w:r>
              <w:rPr>
                <w:rFonts w:ascii="Times New Roman"/>
                <w:i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Test</w:t>
            </w:r>
          </w:p>
        </w:tc>
        <w:tc>
          <w:tcPr>
            <w:tcW w:w="4498" w:type="dxa"/>
          </w:tcPr>
          <w:p w:rsidR="001D7474" w:rsidRDefault="001D7474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w w:val="105"/>
                <w:sz w:val="17"/>
              </w:rPr>
              <w:t>revision</w:t>
            </w:r>
          </w:p>
        </w:tc>
      </w:tr>
      <w:tr w:rsidR="001D7474" w:rsidTr="00B3565D">
        <w:trPr>
          <w:trHeight w:val="215"/>
        </w:trPr>
        <w:tc>
          <w:tcPr>
            <w:tcW w:w="804" w:type="dxa"/>
            <w:vMerge w:val="restart"/>
          </w:tcPr>
          <w:p w:rsidR="001D7474" w:rsidRPr="001D7474" w:rsidRDefault="001D747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1D7474" w:rsidRPr="001D7474" w:rsidRDefault="001D747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1D7474" w:rsidRPr="001D7474" w:rsidRDefault="001D7474">
            <w:pPr>
              <w:pStyle w:val="TableParagraph"/>
              <w:spacing w:before="4"/>
              <w:ind w:left="0"/>
              <w:rPr>
                <w:rFonts w:ascii="Arial" w:hAnsi="Arial" w:cs="Arial"/>
                <w:sz w:val="16"/>
              </w:rPr>
            </w:pPr>
          </w:p>
          <w:p w:rsidR="001D7474" w:rsidRPr="001D7474" w:rsidRDefault="001D7474" w:rsidP="001D7474">
            <w:pPr>
              <w:pStyle w:val="TableParagraph"/>
              <w:ind w:right="266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8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5" w:lineRule="exact"/>
              <w:ind w:left="948"/>
              <w:rPr>
                <w:b/>
                <w:sz w:val="17"/>
              </w:rPr>
            </w:pPr>
            <w:r>
              <w:rPr>
                <w:b/>
                <w:sz w:val="17"/>
              </w:rPr>
              <w:t>UNIT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III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Basic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Logic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Building</w:t>
            </w:r>
          </w:p>
        </w:tc>
        <w:tc>
          <w:tcPr>
            <w:tcW w:w="4498" w:type="dxa"/>
          </w:tcPr>
          <w:p w:rsidR="001D7474" w:rsidRDefault="001D7474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w w:val="105"/>
                <w:sz w:val="17"/>
              </w:rPr>
              <w:t>Revision</w:t>
            </w:r>
          </w:p>
        </w:tc>
      </w:tr>
      <w:tr w:rsidR="001D7474" w:rsidTr="00B3565D">
        <w:trPr>
          <w:trHeight w:val="683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1D7474" w:rsidRDefault="001D7474">
            <w:pPr>
              <w:pStyle w:val="TableParagraph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3" w:line="266" w:lineRule="auto"/>
              <w:rPr>
                <w:sz w:val="17"/>
              </w:rPr>
            </w:pPr>
            <w:r>
              <w:rPr>
                <w:sz w:val="17"/>
              </w:rPr>
              <w:t>Introduction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Programming,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Steps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involved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problem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solving,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Definition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algorithm,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Definition 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Flowchart</w:t>
            </w:r>
          </w:p>
        </w:tc>
        <w:tc>
          <w:tcPr>
            <w:tcW w:w="4498" w:type="dxa"/>
            <w:vMerge w:val="restart"/>
          </w:tcPr>
          <w:p w:rsidR="001D7474" w:rsidRDefault="001D7474">
            <w:pPr>
              <w:pStyle w:val="TableParagraph"/>
              <w:spacing w:before="3" w:line="266" w:lineRule="auto"/>
              <w:rPr>
                <w:sz w:val="17"/>
              </w:rPr>
            </w:pPr>
            <w:r>
              <w:rPr>
                <w:sz w:val="17"/>
              </w:rPr>
              <w:t>Create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Flow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chart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algorithm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a.addition</w:t>
            </w:r>
            <w:proofErr w:type="spellEnd"/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numbers and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display result</w:t>
            </w:r>
          </w:p>
          <w:p w:rsidR="001D7474" w:rsidRDefault="001D7474">
            <w:pPr>
              <w:pStyle w:val="TableParagraph"/>
              <w:spacing w:line="266" w:lineRule="auto"/>
              <w:rPr>
                <w:sz w:val="17"/>
              </w:rPr>
            </w:pPr>
            <w:proofErr w:type="spellStart"/>
            <w:r>
              <w:rPr>
                <w:sz w:val="17"/>
              </w:rPr>
              <w:t>b.To</w:t>
            </w:r>
            <w:proofErr w:type="spellEnd"/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convert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temperature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Celsius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Fahrenheit</w:t>
            </w:r>
            <w:r>
              <w:rPr>
                <w:spacing w:val="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c.To</w:t>
            </w:r>
            <w:proofErr w:type="spellEnd"/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find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area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Perimeter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Square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05" w:lineRule="exact"/>
              <w:rPr>
                <w:sz w:val="17"/>
              </w:rPr>
            </w:pPr>
            <w:r>
              <w:rPr>
                <w:sz w:val="17"/>
              </w:rPr>
              <w:t>Swap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Two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Numbers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23"/>
              <w:ind w:left="211" w:hanging="171"/>
              <w:rPr>
                <w:sz w:val="17"/>
              </w:rPr>
            </w:pPr>
            <w:r>
              <w:rPr>
                <w:sz w:val="17"/>
              </w:rPr>
              <w:t>find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smallest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two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numbers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23"/>
              <w:ind w:left="177" w:hanging="137"/>
              <w:rPr>
                <w:sz w:val="17"/>
              </w:rPr>
            </w:pPr>
            <w:r>
              <w:rPr>
                <w:sz w:val="17"/>
              </w:rPr>
              <w:t>Find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whether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given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Even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Odd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spacing w:before="23"/>
              <w:ind w:left="206" w:hanging="166"/>
              <w:rPr>
                <w:sz w:val="17"/>
              </w:rPr>
            </w:pPr>
            <w:r>
              <w:rPr>
                <w:sz w:val="17"/>
              </w:rPr>
              <w:t>To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print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first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even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Numbers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23"/>
              <w:rPr>
                <w:sz w:val="17"/>
              </w:rPr>
            </w:pPr>
            <w:proofErr w:type="gramStart"/>
            <w:r>
              <w:rPr>
                <w:sz w:val="17"/>
              </w:rPr>
              <w:t>find</w:t>
            </w:r>
            <w:proofErr w:type="gramEnd"/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sum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series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1+2+3+.</w:t>
            </w:r>
            <w:r>
              <w:rPr>
                <w:spacing w:val="53"/>
                <w:sz w:val="17"/>
              </w:rPr>
              <w:t xml:space="preserve"> </w:t>
            </w:r>
            <w:r>
              <w:rPr>
                <w:sz w:val="17"/>
              </w:rPr>
              <w:t>+N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166"/>
              </w:tabs>
              <w:spacing w:before="23"/>
              <w:ind w:left="165" w:hanging="125"/>
              <w:rPr>
                <w:sz w:val="17"/>
              </w:rPr>
            </w:pPr>
            <w:r>
              <w:rPr>
                <w:sz w:val="17"/>
              </w:rPr>
              <w:t>print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multiplication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Table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166"/>
              </w:tabs>
              <w:spacing w:before="23"/>
              <w:ind w:left="165" w:hanging="125"/>
              <w:rPr>
                <w:sz w:val="17"/>
              </w:rPr>
            </w:pPr>
            <w:r>
              <w:rPr>
                <w:sz w:val="17"/>
              </w:rPr>
              <w:t>generate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first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Fibonacci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terms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0,1,1,2,3,5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(n&gt;2)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23"/>
              <w:ind w:left="204" w:hanging="164"/>
              <w:rPr>
                <w:sz w:val="17"/>
              </w:rPr>
            </w:pPr>
            <w:r>
              <w:rPr>
                <w:sz w:val="17"/>
              </w:rPr>
              <w:t>sum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average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given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series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numbers</w:t>
            </w:r>
          </w:p>
          <w:p w:rsidR="001D7474" w:rsidRDefault="001D7474">
            <w:pPr>
              <w:pStyle w:val="TableParagraph"/>
              <w:numPr>
                <w:ilvl w:val="0"/>
                <w:numId w:val="1"/>
              </w:numPr>
              <w:tabs>
                <w:tab w:val="left" w:pos="166"/>
              </w:tabs>
              <w:spacing w:before="23" w:line="266" w:lineRule="auto"/>
              <w:ind w:left="41" w:right="2371" w:firstLine="0"/>
              <w:rPr>
                <w:sz w:val="17"/>
              </w:rPr>
            </w:pPr>
            <w:r>
              <w:rPr>
                <w:sz w:val="17"/>
              </w:rPr>
              <w:t>Factorial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n!=1x2x3x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n)</w:t>
            </w:r>
            <w:r>
              <w:rPr>
                <w:spacing w:val="-36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m.armstrong</w:t>
            </w:r>
            <w:proofErr w:type="spellEnd"/>
            <w:r>
              <w:rPr>
                <w:w w:val="105"/>
                <w:sz w:val="17"/>
              </w:rPr>
              <w:t xml:space="preserve"> Number</w:t>
            </w:r>
          </w:p>
          <w:p w:rsidR="001D7474" w:rsidRDefault="001D7474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whether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given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Prime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</w:p>
        </w:tc>
      </w:tr>
      <w:tr w:rsidR="001D7474" w:rsidTr="001555EF">
        <w:trPr>
          <w:trHeight w:val="441"/>
        </w:trPr>
        <w:tc>
          <w:tcPr>
            <w:tcW w:w="804" w:type="dxa"/>
            <w:vMerge w:val="restart"/>
          </w:tcPr>
          <w:p w:rsidR="001D7474" w:rsidRPr="001D7474" w:rsidRDefault="001D7474" w:rsidP="001D7474">
            <w:pPr>
              <w:pStyle w:val="TableParagraph"/>
              <w:spacing w:before="59"/>
              <w:ind w:right="266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9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1D7474" w:rsidRDefault="001D7474">
            <w:pPr>
              <w:pStyle w:val="TableParagraph"/>
              <w:spacing w:before="93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3" w:line="264" w:lineRule="auto"/>
              <w:ind w:right="215"/>
              <w:jc w:val="both"/>
              <w:rPr>
                <w:sz w:val="17"/>
              </w:rPr>
            </w:pPr>
            <w:r>
              <w:rPr>
                <w:sz w:val="17"/>
              </w:rPr>
              <w:t>Steps involved in algorithm development, differentiate algorithm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 flowchart, symbols used in flowcharts, algorithms for simple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problems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448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3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3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3"/>
              <w:rPr>
                <w:sz w:val="17"/>
              </w:rPr>
            </w:pPr>
            <w:r>
              <w:rPr>
                <w:sz w:val="17"/>
              </w:rPr>
              <w:t>flowcharts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simple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problems,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Practice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logic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building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</w:p>
          <w:p w:rsidR="001D7474" w:rsidRDefault="001D7474">
            <w:pPr>
              <w:pStyle w:val="TableParagraph"/>
              <w:spacing w:before="19" w:line="199" w:lineRule="exact"/>
              <w:rPr>
                <w:sz w:val="17"/>
              </w:rPr>
            </w:pPr>
            <w:r>
              <w:rPr>
                <w:w w:val="105"/>
                <w:sz w:val="17"/>
              </w:rPr>
              <w:t>flowchart/algorithms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215"/>
        </w:trPr>
        <w:tc>
          <w:tcPr>
            <w:tcW w:w="804" w:type="dxa"/>
            <w:vMerge w:val="restart"/>
          </w:tcPr>
          <w:p w:rsidR="001D7474" w:rsidRPr="001D7474" w:rsidRDefault="001D7474" w:rsidP="001D7474">
            <w:pPr>
              <w:pStyle w:val="TableParagraph"/>
              <w:spacing w:before="59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10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5" w:lineRule="exact"/>
              <w:rPr>
                <w:rFonts w:ascii="Times New Roman"/>
                <w:i/>
                <w:sz w:val="17"/>
              </w:rPr>
            </w:pPr>
            <w:r>
              <w:rPr>
                <w:rFonts w:ascii="Times New Roman"/>
                <w:i/>
                <w:sz w:val="17"/>
              </w:rPr>
              <w:t>Revision/</w:t>
            </w:r>
            <w:r>
              <w:rPr>
                <w:rFonts w:ascii="Times New Roman"/>
                <w:i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Assignment</w:t>
            </w:r>
            <w:r>
              <w:rPr>
                <w:rFonts w:ascii="Times New Roman"/>
                <w:i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/</w:t>
            </w:r>
            <w:r>
              <w:rPr>
                <w:rFonts w:ascii="Times New Roman"/>
                <w:i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Test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215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5" w:lineRule="exact"/>
              <w:ind w:left="1250"/>
              <w:rPr>
                <w:b/>
                <w:sz w:val="17"/>
              </w:rPr>
            </w:pPr>
            <w:r>
              <w:rPr>
                <w:b/>
                <w:sz w:val="17"/>
              </w:rPr>
              <w:t>UNIT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IV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Office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Tools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215"/>
        </w:trPr>
        <w:tc>
          <w:tcPr>
            <w:tcW w:w="804" w:type="dxa"/>
            <w:vMerge w:val="restart"/>
          </w:tcPr>
          <w:p w:rsidR="001D7474" w:rsidRPr="001D7474" w:rsidRDefault="001D7474" w:rsidP="001D7474">
            <w:pPr>
              <w:pStyle w:val="TableParagraph"/>
              <w:spacing w:before="59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11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72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21st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z w:val="17"/>
              </w:rPr>
              <w:t>Open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Office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writer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215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130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1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22nd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z w:val="17"/>
              </w:rPr>
              <w:t>LibreOffice/OpenOffice</w:t>
            </w:r>
            <w:r>
              <w:rPr>
                <w:spacing w:val="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Calc</w:t>
            </w:r>
            <w:proofErr w:type="spellEnd"/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215"/>
        </w:trPr>
        <w:tc>
          <w:tcPr>
            <w:tcW w:w="804" w:type="dxa"/>
            <w:vMerge w:val="restart"/>
          </w:tcPr>
          <w:p w:rsidR="001D7474" w:rsidRPr="001D7474" w:rsidRDefault="001D7474" w:rsidP="001D7474">
            <w:pPr>
              <w:pStyle w:val="TableParagraph"/>
              <w:spacing w:before="59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12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9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23rd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z w:val="17"/>
              </w:rPr>
              <w:t>Open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Office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Impress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215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2" w:lineRule="exact"/>
              <w:rPr>
                <w:rFonts w:ascii="Times New Roman"/>
                <w:i/>
                <w:sz w:val="17"/>
              </w:rPr>
            </w:pPr>
            <w:r>
              <w:rPr>
                <w:rFonts w:ascii="Times New Roman"/>
                <w:i/>
                <w:sz w:val="17"/>
              </w:rPr>
              <w:t>Revision/</w:t>
            </w:r>
            <w:r>
              <w:rPr>
                <w:rFonts w:ascii="Times New Roman"/>
                <w:i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Assignment</w:t>
            </w:r>
            <w:r>
              <w:rPr>
                <w:rFonts w:ascii="Times New Roman"/>
                <w:i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/</w:t>
            </w:r>
            <w:r>
              <w:rPr>
                <w:rFonts w:ascii="Times New Roman"/>
                <w:i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Test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215"/>
        </w:trPr>
        <w:tc>
          <w:tcPr>
            <w:tcW w:w="804" w:type="dxa"/>
            <w:vMerge w:val="restart"/>
          </w:tcPr>
          <w:p w:rsidR="001D7474" w:rsidRPr="001D7474" w:rsidRDefault="001D7474" w:rsidP="001D7474">
            <w:pPr>
              <w:pStyle w:val="TableParagraph"/>
              <w:spacing w:before="1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13th</w:t>
            </w: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5" w:lineRule="exact"/>
              <w:ind w:left="9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UNIT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Use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Social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Media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215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line="195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z w:val="17"/>
              </w:rPr>
              <w:t>Introduction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Digital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Marketing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447"/>
        </w:trPr>
        <w:tc>
          <w:tcPr>
            <w:tcW w:w="804" w:type="dxa"/>
            <w:vMerge w:val="restart"/>
          </w:tcPr>
          <w:p w:rsidR="001D7474" w:rsidRPr="001D7474" w:rsidRDefault="001D7474" w:rsidP="001D7474">
            <w:pPr>
              <w:pStyle w:val="TableParagraph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14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1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1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Effective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Media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like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LinkedIn,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Google+,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D7474" w:rsidTr="00B3565D">
        <w:trPr>
          <w:trHeight w:val="448"/>
        </w:trPr>
        <w:tc>
          <w:tcPr>
            <w:tcW w:w="804" w:type="dxa"/>
            <w:vMerge/>
            <w:tcBorders>
              <w:top w:val="nil"/>
            </w:tcBorders>
          </w:tcPr>
          <w:p w:rsidR="001D7474" w:rsidRPr="001D7474" w:rsidRDefault="001D747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1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D7474" w:rsidRDefault="001D7474">
            <w:pPr>
              <w:pStyle w:val="TableParagraph"/>
              <w:spacing w:before="1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28th</w:t>
            </w:r>
          </w:p>
        </w:tc>
        <w:tc>
          <w:tcPr>
            <w:tcW w:w="5579" w:type="dxa"/>
          </w:tcPr>
          <w:p w:rsidR="001D7474" w:rsidRDefault="001D7474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Features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media,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advantages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Disadvantages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</w:p>
          <w:p w:rsidR="001D7474" w:rsidRDefault="001D7474">
            <w:pPr>
              <w:pStyle w:val="TableParagraph"/>
              <w:spacing w:before="18" w:line="201" w:lineRule="exact"/>
              <w:rPr>
                <w:sz w:val="17"/>
              </w:rPr>
            </w:pPr>
            <w:r>
              <w:rPr>
                <w:w w:val="105"/>
                <w:sz w:val="17"/>
              </w:rPr>
              <w:t>Media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D7474" w:rsidRDefault="001D7474">
            <w:pPr>
              <w:rPr>
                <w:sz w:val="2"/>
                <w:szCs w:val="2"/>
              </w:rPr>
            </w:pPr>
          </w:p>
        </w:tc>
      </w:tr>
      <w:tr w:rsidR="001555EF" w:rsidTr="0066673F">
        <w:trPr>
          <w:trHeight w:val="212"/>
        </w:trPr>
        <w:tc>
          <w:tcPr>
            <w:tcW w:w="804" w:type="dxa"/>
            <w:vMerge w:val="restart"/>
          </w:tcPr>
          <w:p w:rsidR="001555EF" w:rsidRPr="001D7474" w:rsidRDefault="001555EF" w:rsidP="001D7474">
            <w:pPr>
              <w:pStyle w:val="TableParagraph"/>
              <w:spacing w:before="59"/>
              <w:rPr>
                <w:rFonts w:ascii="Arial" w:hAnsi="Arial" w:cs="Arial"/>
                <w:sz w:val="16"/>
              </w:rPr>
            </w:pPr>
            <w:r w:rsidRPr="001D7474">
              <w:rPr>
                <w:rFonts w:ascii="Arial" w:hAnsi="Arial" w:cs="Arial"/>
                <w:w w:val="105"/>
                <w:sz w:val="16"/>
              </w:rPr>
              <w:t>15</w:t>
            </w:r>
            <w:proofErr w:type="spellStart"/>
            <w:r w:rsidRPr="001D7474">
              <w:rPr>
                <w:rFonts w:ascii="Arial" w:hAnsi="Arial" w:cs="Arial"/>
                <w:w w:val="105"/>
                <w:position w:val="2"/>
                <w:sz w:val="16"/>
              </w:rPr>
              <w:t>th</w:t>
            </w:r>
            <w:proofErr w:type="spellEnd"/>
          </w:p>
        </w:tc>
        <w:tc>
          <w:tcPr>
            <w:tcW w:w="727" w:type="dxa"/>
          </w:tcPr>
          <w:p w:rsidR="001555EF" w:rsidRDefault="001555EF">
            <w:pPr>
              <w:pStyle w:val="TableParagraph"/>
              <w:spacing w:line="193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555EF" w:rsidRDefault="001555EF">
            <w:pPr>
              <w:pStyle w:val="TableParagraph"/>
              <w:spacing w:line="193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29th</w:t>
            </w:r>
          </w:p>
        </w:tc>
        <w:tc>
          <w:tcPr>
            <w:tcW w:w="5579" w:type="dxa"/>
          </w:tcPr>
          <w:p w:rsidR="001555EF" w:rsidRDefault="001555EF">
            <w:pPr>
              <w:pStyle w:val="TableParagraph"/>
              <w:spacing w:line="192" w:lineRule="exact"/>
              <w:rPr>
                <w:rFonts w:ascii="Times New Roman"/>
                <w:i/>
                <w:sz w:val="17"/>
              </w:rPr>
            </w:pPr>
            <w:r>
              <w:rPr>
                <w:rFonts w:ascii="Times New Roman"/>
                <w:i/>
                <w:sz w:val="17"/>
              </w:rPr>
              <w:t>Revision/</w:t>
            </w:r>
            <w:r>
              <w:rPr>
                <w:rFonts w:ascii="Times New Roman"/>
                <w:i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i/>
                <w:sz w:val="17"/>
              </w:rPr>
              <w:t>Assignment</w:t>
            </w:r>
          </w:p>
        </w:tc>
        <w:tc>
          <w:tcPr>
            <w:tcW w:w="4498" w:type="dxa"/>
            <w:vMerge/>
            <w:tcBorders>
              <w:top w:val="nil"/>
            </w:tcBorders>
          </w:tcPr>
          <w:p w:rsidR="001555EF" w:rsidRDefault="001555EF">
            <w:pPr>
              <w:rPr>
                <w:sz w:val="2"/>
                <w:szCs w:val="2"/>
              </w:rPr>
            </w:pPr>
          </w:p>
        </w:tc>
      </w:tr>
      <w:tr w:rsidR="001555EF" w:rsidTr="0066673F">
        <w:trPr>
          <w:trHeight w:val="217"/>
        </w:trPr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1555EF" w:rsidRDefault="001555EF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1555EF" w:rsidRDefault="001555EF">
            <w:pPr>
              <w:pStyle w:val="TableParagraph"/>
              <w:spacing w:line="198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555EF" w:rsidRDefault="001555EF">
            <w:pPr>
              <w:pStyle w:val="TableParagraph"/>
              <w:spacing w:line="198" w:lineRule="exact"/>
              <w:ind w:left="167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30th</w:t>
            </w:r>
          </w:p>
        </w:tc>
        <w:tc>
          <w:tcPr>
            <w:tcW w:w="5579" w:type="dxa"/>
          </w:tcPr>
          <w:p w:rsidR="001555EF" w:rsidRDefault="001555EF">
            <w:pPr>
              <w:pStyle w:val="TableParagraph"/>
              <w:spacing w:line="195" w:lineRule="exact"/>
              <w:rPr>
                <w:rFonts w:ascii="Times New Roman"/>
                <w:i/>
                <w:sz w:val="17"/>
              </w:rPr>
            </w:pPr>
            <w:r>
              <w:rPr>
                <w:rFonts w:ascii="Times New Roman"/>
                <w:i/>
                <w:w w:val="105"/>
                <w:sz w:val="17"/>
              </w:rPr>
              <w:t>Test</w:t>
            </w:r>
          </w:p>
        </w:tc>
        <w:tc>
          <w:tcPr>
            <w:tcW w:w="4498" w:type="dxa"/>
            <w:vMerge/>
            <w:tcBorders>
              <w:top w:val="nil"/>
              <w:bottom w:val="nil"/>
            </w:tcBorders>
          </w:tcPr>
          <w:p w:rsidR="001555EF" w:rsidRDefault="001555EF">
            <w:pPr>
              <w:rPr>
                <w:sz w:val="2"/>
                <w:szCs w:val="2"/>
              </w:rPr>
            </w:pPr>
          </w:p>
        </w:tc>
      </w:tr>
      <w:tr w:rsidR="001555EF" w:rsidTr="00DE6F9A">
        <w:trPr>
          <w:trHeight w:val="236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EF" w:rsidRPr="001555EF" w:rsidRDefault="001555EF">
            <w:pPr>
              <w:rPr>
                <w:rFonts w:ascii="Arial" w:hAnsi="Arial" w:cs="Arial"/>
                <w:sz w:val="18"/>
                <w:szCs w:val="2"/>
              </w:rPr>
            </w:pPr>
            <w:r w:rsidRPr="001555EF">
              <w:rPr>
                <w:rFonts w:ascii="Arial" w:hAnsi="Arial" w:cs="Arial"/>
                <w:sz w:val="16"/>
                <w:szCs w:val="2"/>
              </w:rPr>
              <w:t>16th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1555EF" w:rsidRDefault="001555EF">
            <w:pPr>
              <w:pStyle w:val="TableParagraph"/>
              <w:spacing w:line="198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555EF" w:rsidRDefault="001555EF">
            <w:pPr>
              <w:pStyle w:val="TableParagraph"/>
              <w:spacing w:line="198" w:lineRule="exact"/>
              <w:ind w:left="167" w:right="96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31th</w:t>
            </w:r>
          </w:p>
        </w:tc>
        <w:tc>
          <w:tcPr>
            <w:tcW w:w="5579" w:type="dxa"/>
          </w:tcPr>
          <w:p w:rsidR="001555EF" w:rsidRPr="001555EF" w:rsidRDefault="001555EF">
            <w:pPr>
              <w:pStyle w:val="TableParagraph"/>
              <w:spacing w:line="195" w:lineRule="exact"/>
              <w:rPr>
                <w:rFonts w:ascii="Arial" w:hAnsi="Arial" w:cs="Arial"/>
                <w:i/>
                <w:w w:val="105"/>
                <w:sz w:val="17"/>
              </w:rPr>
            </w:pPr>
            <w:r w:rsidRPr="001555EF">
              <w:rPr>
                <w:rFonts w:ascii="Arial" w:hAnsi="Arial" w:cs="Arial"/>
                <w:i/>
                <w:w w:val="105"/>
                <w:sz w:val="17"/>
              </w:rPr>
              <w:t>Revision</w:t>
            </w:r>
          </w:p>
        </w:tc>
        <w:tc>
          <w:tcPr>
            <w:tcW w:w="4498" w:type="dxa"/>
            <w:tcBorders>
              <w:top w:val="nil"/>
              <w:bottom w:val="nil"/>
            </w:tcBorders>
          </w:tcPr>
          <w:p w:rsidR="001555EF" w:rsidRDefault="001555EF">
            <w:pPr>
              <w:rPr>
                <w:sz w:val="2"/>
                <w:szCs w:val="2"/>
              </w:rPr>
            </w:pPr>
          </w:p>
        </w:tc>
      </w:tr>
      <w:tr w:rsidR="001555EF" w:rsidTr="00DE6F9A">
        <w:trPr>
          <w:trHeight w:val="236"/>
        </w:trPr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5EF" w:rsidRPr="001555EF" w:rsidRDefault="001555EF">
            <w:pPr>
              <w:rPr>
                <w:sz w:val="18"/>
                <w:szCs w:val="2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1555EF" w:rsidRDefault="001555EF">
            <w:pPr>
              <w:pStyle w:val="TableParagraph"/>
              <w:spacing w:line="198" w:lineRule="exact"/>
              <w:ind w:left="167" w:right="96"/>
              <w:jc w:val="center"/>
              <w:rPr>
                <w:w w:val="105"/>
                <w:sz w:val="17"/>
              </w:rPr>
            </w:pPr>
          </w:p>
        </w:tc>
        <w:tc>
          <w:tcPr>
            <w:tcW w:w="727" w:type="dxa"/>
          </w:tcPr>
          <w:p w:rsidR="001555EF" w:rsidRDefault="001555EF">
            <w:pPr>
              <w:pStyle w:val="TableParagraph"/>
              <w:spacing w:line="198" w:lineRule="exact"/>
              <w:ind w:left="167" w:right="96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32th</w:t>
            </w:r>
          </w:p>
        </w:tc>
        <w:tc>
          <w:tcPr>
            <w:tcW w:w="5579" w:type="dxa"/>
          </w:tcPr>
          <w:p w:rsidR="001555EF" w:rsidRDefault="001555EF">
            <w:pPr>
              <w:pStyle w:val="TableParagraph"/>
              <w:spacing w:line="195" w:lineRule="exact"/>
              <w:rPr>
                <w:rFonts w:ascii="Times New Roman"/>
                <w:i/>
                <w:w w:val="105"/>
                <w:sz w:val="17"/>
              </w:rPr>
            </w:pPr>
            <w:r w:rsidRPr="001555EF">
              <w:rPr>
                <w:rFonts w:ascii="Arial" w:hAnsi="Arial" w:cs="Arial"/>
                <w:i/>
                <w:w w:val="105"/>
                <w:sz w:val="17"/>
              </w:rPr>
              <w:t>Revision</w:t>
            </w:r>
          </w:p>
        </w:tc>
        <w:tc>
          <w:tcPr>
            <w:tcW w:w="4498" w:type="dxa"/>
            <w:tcBorders>
              <w:top w:val="nil"/>
            </w:tcBorders>
          </w:tcPr>
          <w:p w:rsidR="001555EF" w:rsidRDefault="001555EF">
            <w:pPr>
              <w:rPr>
                <w:sz w:val="2"/>
                <w:szCs w:val="2"/>
              </w:rPr>
            </w:pPr>
          </w:p>
        </w:tc>
      </w:tr>
    </w:tbl>
    <w:p w:rsidR="00DA4157" w:rsidRDefault="00DA4157"/>
    <w:sectPr w:rsidR="00DA4157">
      <w:pgSz w:w="15840" w:h="12240" w:orient="landscape"/>
      <w:pgMar w:top="1140" w:right="22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508"/>
    <w:multiLevelType w:val="hybridMultilevel"/>
    <w:tmpl w:val="CB2E4CF2"/>
    <w:lvl w:ilvl="0" w:tplc="6C80D454">
      <w:start w:val="4"/>
      <w:numFmt w:val="lowerLetter"/>
      <w:lvlText w:val="%1."/>
      <w:lvlJc w:val="left"/>
      <w:pPr>
        <w:ind w:left="216" w:hanging="176"/>
        <w:jc w:val="left"/>
      </w:pPr>
      <w:rPr>
        <w:rFonts w:ascii="Calibri" w:eastAsia="Calibri" w:hAnsi="Calibri" w:cs="Calibri" w:hint="default"/>
        <w:spacing w:val="-1"/>
        <w:w w:val="102"/>
        <w:sz w:val="17"/>
        <w:szCs w:val="17"/>
        <w:lang w:val="en-US" w:eastAsia="en-US" w:bidi="ar-SA"/>
      </w:rPr>
    </w:lvl>
    <w:lvl w:ilvl="1" w:tplc="34D05C36">
      <w:numFmt w:val="bullet"/>
      <w:lvlText w:val="•"/>
      <w:lvlJc w:val="left"/>
      <w:pPr>
        <w:ind w:left="713" w:hanging="176"/>
      </w:pPr>
      <w:rPr>
        <w:rFonts w:hint="default"/>
        <w:lang w:val="en-US" w:eastAsia="en-US" w:bidi="ar-SA"/>
      </w:rPr>
    </w:lvl>
    <w:lvl w:ilvl="2" w:tplc="E70696D2">
      <w:numFmt w:val="bullet"/>
      <w:lvlText w:val="•"/>
      <w:lvlJc w:val="left"/>
      <w:pPr>
        <w:ind w:left="1207" w:hanging="176"/>
      </w:pPr>
      <w:rPr>
        <w:rFonts w:hint="default"/>
        <w:lang w:val="en-US" w:eastAsia="en-US" w:bidi="ar-SA"/>
      </w:rPr>
    </w:lvl>
    <w:lvl w:ilvl="3" w:tplc="9C8C0D26">
      <w:numFmt w:val="bullet"/>
      <w:lvlText w:val="•"/>
      <w:lvlJc w:val="left"/>
      <w:pPr>
        <w:ind w:left="1701" w:hanging="176"/>
      </w:pPr>
      <w:rPr>
        <w:rFonts w:hint="default"/>
        <w:lang w:val="en-US" w:eastAsia="en-US" w:bidi="ar-SA"/>
      </w:rPr>
    </w:lvl>
    <w:lvl w:ilvl="4" w:tplc="E52EBFDE">
      <w:numFmt w:val="bullet"/>
      <w:lvlText w:val="•"/>
      <w:lvlJc w:val="left"/>
      <w:pPr>
        <w:ind w:left="2195" w:hanging="176"/>
      </w:pPr>
      <w:rPr>
        <w:rFonts w:hint="default"/>
        <w:lang w:val="en-US" w:eastAsia="en-US" w:bidi="ar-SA"/>
      </w:rPr>
    </w:lvl>
    <w:lvl w:ilvl="5" w:tplc="2CB2F5EE">
      <w:numFmt w:val="bullet"/>
      <w:lvlText w:val="•"/>
      <w:lvlJc w:val="left"/>
      <w:pPr>
        <w:ind w:left="2689" w:hanging="176"/>
      </w:pPr>
      <w:rPr>
        <w:rFonts w:hint="default"/>
        <w:lang w:val="en-US" w:eastAsia="en-US" w:bidi="ar-SA"/>
      </w:rPr>
    </w:lvl>
    <w:lvl w:ilvl="6" w:tplc="74020FBA">
      <w:numFmt w:val="bullet"/>
      <w:lvlText w:val="•"/>
      <w:lvlJc w:val="left"/>
      <w:pPr>
        <w:ind w:left="3182" w:hanging="176"/>
      </w:pPr>
      <w:rPr>
        <w:rFonts w:hint="default"/>
        <w:lang w:val="en-US" w:eastAsia="en-US" w:bidi="ar-SA"/>
      </w:rPr>
    </w:lvl>
    <w:lvl w:ilvl="7" w:tplc="99A28842">
      <w:numFmt w:val="bullet"/>
      <w:lvlText w:val="•"/>
      <w:lvlJc w:val="left"/>
      <w:pPr>
        <w:ind w:left="3676" w:hanging="176"/>
      </w:pPr>
      <w:rPr>
        <w:rFonts w:hint="default"/>
        <w:lang w:val="en-US" w:eastAsia="en-US" w:bidi="ar-SA"/>
      </w:rPr>
    </w:lvl>
    <w:lvl w:ilvl="8" w:tplc="B70E4A9C">
      <w:numFmt w:val="bullet"/>
      <w:lvlText w:val="•"/>
      <w:lvlJc w:val="left"/>
      <w:pPr>
        <w:ind w:left="4170" w:hanging="1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2E6A"/>
    <w:rsid w:val="001555EF"/>
    <w:rsid w:val="001D7474"/>
    <w:rsid w:val="00C22E6A"/>
    <w:rsid w:val="00DA4157"/>
    <w:rsid w:val="00E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ggs</dc:creator>
  <cp:lastModifiedBy>Govt. Polytechnic 6</cp:lastModifiedBy>
  <cp:revision>2</cp:revision>
  <dcterms:created xsi:type="dcterms:W3CDTF">2024-02-07T04:37:00Z</dcterms:created>
  <dcterms:modified xsi:type="dcterms:W3CDTF">2024-02-07T05:08:00Z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