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35" w:rsidRDefault="006879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847" w:type="dxa"/>
        <w:tblInd w:w="1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0"/>
        <w:gridCol w:w="763"/>
        <w:gridCol w:w="8349"/>
      </w:tblGrid>
      <w:tr w:rsidR="00687935">
        <w:trPr>
          <w:cantSplit/>
          <w:trHeight w:val="259"/>
          <w:tblHeader/>
        </w:trPr>
        <w:tc>
          <w:tcPr>
            <w:tcW w:w="9847" w:type="dxa"/>
            <w:gridSpan w:val="4"/>
            <w:tcBorders>
              <w:right w:val="nil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4140" w:right="41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LESSON PLAN</w:t>
            </w:r>
          </w:p>
        </w:tc>
      </w:tr>
      <w:tr w:rsidR="00687935">
        <w:trPr>
          <w:cantSplit/>
          <w:trHeight w:val="277"/>
          <w:tblHeader/>
        </w:trPr>
        <w:tc>
          <w:tcPr>
            <w:tcW w:w="735" w:type="dxa"/>
            <w:gridSpan w:val="2"/>
            <w:tcBorders>
              <w:bottom w:val="nil"/>
              <w:right w:val="nil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" w:right="8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Faculty</w:t>
            </w:r>
          </w:p>
        </w:tc>
        <w:tc>
          <w:tcPr>
            <w:tcW w:w="763" w:type="dxa"/>
            <w:tcBorders>
              <w:left w:val="nil"/>
              <w:bottom w:val="nil"/>
              <w:right w:val="nil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49" w:type="dxa"/>
            <w:tcBorders>
              <w:left w:val="nil"/>
              <w:bottom w:val="nil"/>
              <w:right w:val="nil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 SH. PARDEEP KUMAR</w:t>
            </w:r>
          </w:p>
        </w:tc>
      </w:tr>
      <w:tr w:rsidR="00687935">
        <w:trPr>
          <w:cantSplit/>
          <w:trHeight w:val="290"/>
          <w:tblHeader/>
        </w:trPr>
        <w:tc>
          <w:tcPr>
            <w:tcW w:w="1498" w:type="dxa"/>
            <w:gridSpan w:val="3"/>
            <w:tcBorders>
              <w:top w:val="nil"/>
              <w:bottom w:val="nil"/>
              <w:right w:val="nil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Discipline</w:t>
            </w: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 ELECTRICAL ENGINEERING</w:t>
            </w:r>
          </w:p>
        </w:tc>
      </w:tr>
      <w:tr w:rsidR="00687935">
        <w:trPr>
          <w:cantSplit/>
          <w:trHeight w:val="290"/>
          <w:tblHeader/>
        </w:trPr>
        <w:tc>
          <w:tcPr>
            <w:tcW w:w="735" w:type="dxa"/>
            <w:gridSpan w:val="2"/>
            <w:tcBorders>
              <w:top w:val="nil"/>
              <w:bottom w:val="nil"/>
              <w:right w:val="nil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0" w:right="-1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Semester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 3rd</w:t>
            </w:r>
          </w:p>
        </w:tc>
      </w:tr>
      <w:tr w:rsidR="00687935">
        <w:trPr>
          <w:cantSplit/>
          <w:trHeight w:val="290"/>
          <w:tblHeader/>
        </w:trPr>
        <w:tc>
          <w:tcPr>
            <w:tcW w:w="735" w:type="dxa"/>
            <w:gridSpan w:val="2"/>
            <w:tcBorders>
              <w:top w:val="nil"/>
              <w:bottom w:val="nil"/>
              <w:right w:val="nil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9" w:right="8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Subject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 Electrical &amp; Electronics Engineering Materials</w:t>
            </w:r>
          </w:p>
        </w:tc>
      </w:tr>
      <w:tr w:rsidR="00687935">
        <w:trPr>
          <w:cantSplit/>
          <w:trHeight w:val="396"/>
          <w:tblHeader/>
        </w:trPr>
        <w:tc>
          <w:tcPr>
            <w:tcW w:w="735" w:type="dxa"/>
            <w:gridSpan w:val="2"/>
            <w:tcBorders>
              <w:top w:val="nil"/>
              <w:bottom w:val="nil"/>
              <w:right w:val="nil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0" w:right="-1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: WEEKS(From </w:t>
            </w:r>
            <w:r>
              <w:rPr>
                <w:sz w:val="18"/>
                <w:szCs w:val="18"/>
              </w:rPr>
              <w:t>Sept.2022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687935">
        <w:trPr>
          <w:cantSplit/>
          <w:trHeight w:val="862"/>
          <w:tblHeader/>
        </w:trPr>
        <w:tc>
          <w:tcPr>
            <w:tcW w:w="1498" w:type="dxa"/>
            <w:gridSpan w:val="3"/>
            <w:tcBorders>
              <w:top w:val="nil"/>
              <w:right w:val="nil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66" w:lineRule="auto"/>
              <w:ind w:left="30" w:right="5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Work Load (Lecture) per week (in hours)</w:t>
            </w:r>
          </w:p>
        </w:tc>
        <w:tc>
          <w:tcPr>
            <w:tcW w:w="8349" w:type="dxa"/>
            <w:tcBorders>
              <w:top w:val="nil"/>
              <w:left w:val="nil"/>
              <w:right w:val="nil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: Theory- 04</w:t>
            </w:r>
          </w:p>
        </w:tc>
      </w:tr>
      <w:tr w:rsidR="00687935">
        <w:trPr>
          <w:cantSplit/>
          <w:trHeight w:val="245"/>
          <w:tblHeader/>
        </w:trPr>
        <w:tc>
          <w:tcPr>
            <w:tcW w:w="735" w:type="dxa"/>
            <w:gridSpan w:val="2"/>
            <w:vMerge w:val="restart"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1"/>
                <w:szCs w:val="21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Week</w:t>
            </w:r>
          </w:p>
        </w:tc>
        <w:tc>
          <w:tcPr>
            <w:tcW w:w="91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4261" w:right="423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Theory</w:t>
            </w:r>
          </w:p>
        </w:tc>
      </w:tr>
      <w:tr w:rsidR="00687935">
        <w:trPr>
          <w:cantSplit/>
          <w:trHeight w:val="447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4" w:lineRule="auto"/>
              <w:ind w:left="68" w:right="3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Lecture</w:t>
            </w: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68" w:right="3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Day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945" w:right="390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Topic</w:t>
            </w:r>
          </w:p>
        </w:tc>
      </w:tr>
      <w:tr w:rsidR="00687935">
        <w:trPr>
          <w:cantSplit/>
          <w:trHeight w:val="374"/>
          <w:tblHeader/>
        </w:trPr>
        <w:tc>
          <w:tcPr>
            <w:tcW w:w="735" w:type="dxa"/>
            <w:gridSpan w:val="2"/>
            <w:vMerge w:val="restart"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5"/>
                <w:szCs w:val="25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" w:right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Introduction to the subject and the marks distribution</w:t>
            </w:r>
          </w:p>
        </w:tc>
      </w:tr>
      <w:tr w:rsidR="00687935">
        <w:trPr>
          <w:cantSplit/>
          <w:trHeight w:val="259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Classification of Materials into Conducting, Semi Conducting &amp; Insulating materials</w:t>
            </w:r>
          </w:p>
        </w:tc>
      </w:tr>
      <w:tr w:rsidR="00687935">
        <w:trPr>
          <w:cantSplit/>
          <w:trHeight w:val="607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ind w:left="68" w:right="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Atomic Structure &amp; Energy Bands of these Materials</w:t>
            </w:r>
          </w:p>
        </w:tc>
      </w:tr>
      <w:tr w:rsidR="00687935">
        <w:trPr>
          <w:cantSplit/>
          <w:trHeight w:val="857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Introduction &amp; Resistance &amp; other factors affecting alloying &amp; temperature etc.</w:t>
            </w:r>
          </w:p>
        </w:tc>
      </w:tr>
      <w:tr w:rsidR="00687935">
        <w:trPr>
          <w:cantSplit/>
          <w:trHeight w:val="636"/>
          <w:tblHeader/>
        </w:trPr>
        <w:tc>
          <w:tcPr>
            <w:tcW w:w="735" w:type="dxa"/>
            <w:gridSpan w:val="2"/>
            <w:vMerge w:val="restart"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6"/>
                <w:szCs w:val="26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left="68" w:right="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47"/>
              <w:rPr>
                <w:color w:val="000000"/>
              </w:rPr>
            </w:pPr>
            <w:r>
              <w:rPr>
                <w:color w:val="000000"/>
              </w:rPr>
              <w:t>Classification of Conducting Materials &amp; study of Copper &amp; Aluminium</w:t>
            </w:r>
          </w:p>
        </w:tc>
      </w:tr>
      <w:tr w:rsidR="00687935">
        <w:trPr>
          <w:cantSplit/>
          <w:trHeight w:val="331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47"/>
              <w:rPr>
                <w:color w:val="000000"/>
              </w:rPr>
            </w:pPr>
            <w:r>
              <w:rPr>
                <w:color w:val="000000"/>
              </w:rPr>
              <w:t>Study of Steel &amp; Introduction to Bundled Conductors</w:t>
            </w:r>
          </w:p>
        </w:tc>
      </w:tr>
      <w:tr w:rsidR="00687935">
        <w:trPr>
          <w:cantSplit/>
          <w:trHeight w:val="432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68" w:right="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47"/>
              <w:rPr>
                <w:color w:val="000000"/>
              </w:rPr>
            </w:pPr>
            <w:r>
              <w:rPr>
                <w:color w:val="000000"/>
              </w:rPr>
              <w:t>Low resistivity Copper Alloys &amp; their applications, Applications of special metals</w:t>
            </w:r>
          </w:p>
        </w:tc>
      </w:tr>
      <w:tr w:rsidR="00687935">
        <w:trPr>
          <w:cantSplit/>
          <w:trHeight w:val="461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47"/>
              <w:rPr>
                <w:color w:val="000000"/>
              </w:rPr>
            </w:pPr>
            <w:r>
              <w:rPr>
                <w:color w:val="000000"/>
              </w:rPr>
              <w:t>High Resistivity materials &amp; their applications.</w:t>
            </w:r>
          </w:p>
        </w:tc>
      </w:tr>
      <w:tr w:rsidR="00687935">
        <w:trPr>
          <w:cantSplit/>
          <w:trHeight w:val="607"/>
          <w:tblHeader/>
        </w:trPr>
        <w:tc>
          <w:tcPr>
            <w:tcW w:w="735" w:type="dxa"/>
            <w:gridSpan w:val="2"/>
            <w:vMerge w:val="restart"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6"/>
                <w:szCs w:val="26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ind w:left="68" w:right="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Continued</w:t>
            </w:r>
          </w:p>
        </w:tc>
      </w:tr>
      <w:tr w:rsidR="00687935">
        <w:trPr>
          <w:cantSplit/>
          <w:trHeight w:val="475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Superconductors &amp; their Applications</w:t>
            </w:r>
          </w:p>
        </w:tc>
      </w:tr>
      <w:tr w:rsidR="00687935">
        <w:trPr>
          <w:cantSplit/>
          <w:trHeight w:val="418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8" w:right="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Test of Chapter 1</w:t>
            </w:r>
          </w:p>
        </w:tc>
      </w:tr>
      <w:tr w:rsidR="00687935">
        <w:trPr>
          <w:cantSplit/>
          <w:trHeight w:val="375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2"/>
              <w:rPr>
                <w:color w:val="000000"/>
              </w:rPr>
            </w:pPr>
            <w:r>
              <w:rPr>
                <w:color w:val="000000"/>
              </w:rPr>
              <w:t>Review of semi conducting materials</w:t>
            </w:r>
          </w:p>
        </w:tc>
      </w:tr>
      <w:tr w:rsidR="00687935">
        <w:trPr>
          <w:cantSplit/>
          <w:trHeight w:val="446"/>
          <w:tblHeader/>
        </w:trPr>
        <w:tc>
          <w:tcPr>
            <w:tcW w:w="735" w:type="dxa"/>
            <w:gridSpan w:val="2"/>
            <w:vMerge w:val="restart"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2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68" w:right="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Complete Chapter 3</w:t>
            </w:r>
          </w:p>
        </w:tc>
      </w:tr>
      <w:tr w:rsidR="00687935">
        <w:trPr>
          <w:cantSplit/>
          <w:trHeight w:val="403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Electrical properties of Insulating Materials</w:t>
            </w:r>
          </w:p>
        </w:tc>
      </w:tr>
      <w:tr w:rsidR="00687935">
        <w:trPr>
          <w:cantSplit/>
          <w:trHeight w:val="375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8" w:right="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 xml:space="preserve">Electrical properties continued &amp; Physical properties of Insulators </w:t>
            </w:r>
          </w:p>
        </w:tc>
      </w:tr>
      <w:tr w:rsidR="00687935">
        <w:trPr>
          <w:cantSplit/>
          <w:trHeight w:val="432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Thermal properties of insulators</w:t>
            </w:r>
          </w:p>
        </w:tc>
      </w:tr>
      <w:tr w:rsidR="00687935">
        <w:trPr>
          <w:cantSplit/>
          <w:trHeight w:val="403"/>
          <w:tblHeader/>
        </w:trPr>
        <w:tc>
          <w:tcPr>
            <w:tcW w:w="735" w:type="dxa"/>
            <w:gridSpan w:val="2"/>
            <w:vMerge w:val="restart"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6"/>
                <w:szCs w:val="26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5th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68" w:right="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Thermal properties of insulators continued</w:t>
            </w:r>
          </w:p>
        </w:tc>
      </w:tr>
      <w:tr w:rsidR="00687935">
        <w:trPr>
          <w:cantSplit/>
          <w:trHeight w:val="636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7"/>
              <w:rPr>
                <w:color w:val="000000"/>
              </w:rPr>
            </w:pPr>
            <w:r>
              <w:rPr>
                <w:color w:val="000000"/>
              </w:rPr>
              <w:t>Complete Thermal Properties of Insulators</w:t>
            </w:r>
          </w:p>
        </w:tc>
      </w:tr>
      <w:tr w:rsidR="00687935">
        <w:trPr>
          <w:cantSplit/>
          <w:trHeight w:val="403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68" w:right="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47"/>
              <w:rPr>
                <w:color w:val="000000"/>
              </w:rPr>
            </w:pPr>
            <w:r>
              <w:rPr>
                <w:color w:val="000000"/>
              </w:rPr>
              <w:t>Chemical Properties of Insulators</w:t>
            </w:r>
          </w:p>
        </w:tc>
      </w:tr>
      <w:tr w:rsidR="00687935">
        <w:trPr>
          <w:cantSplit/>
          <w:trHeight w:val="432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Mechanical Properties</w:t>
            </w:r>
          </w:p>
        </w:tc>
      </w:tr>
      <w:tr w:rsidR="00687935">
        <w:trPr>
          <w:cantSplit/>
          <w:trHeight w:val="404"/>
          <w:tblHeader/>
        </w:trPr>
        <w:tc>
          <w:tcPr>
            <w:tcW w:w="735" w:type="dxa"/>
            <w:gridSpan w:val="2"/>
            <w:vMerge w:val="restart"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35"/>
                <w:szCs w:val="35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6th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8" w:right="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Plastics &amp; Thermosetting Materials</w:t>
            </w:r>
          </w:p>
        </w:tc>
      </w:tr>
      <w:tr w:rsidR="00687935">
        <w:trPr>
          <w:cantSplit/>
          <w:trHeight w:val="780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rPr>
                <w:color w:val="000000"/>
              </w:rPr>
            </w:pPr>
            <w:r>
              <w:rPr>
                <w:color w:val="000000"/>
              </w:rPr>
              <w:t>Bakelite, Urea Formaldehyde, Epoxy resins, their properties &amp; applications</w:t>
            </w:r>
          </w:p>
        </w:tc>
      </w:tr>
      <w:tr w:rsidR="00687935">
        <w:trPr>
          <w:cantSplit/>
          <w:trHeight w:val="826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7"/>
              <w:rPr>
                <w:color w:val="000000"/>
              </w:rPr>
            </w:pPr>
            <w:r>
              <w:rPr>
                <w:color w:val="000000"/>
              </w:rPr>
              <w:t>PVC, Polyethylene, silicones, properties &amp; applications</w:t>
            </w:r>
          </w:p>
        </w:tc>
      </w:tr>
      <w:tr w:rsidR="00687935">
        <w:trPr>
          <w:cantSplit/>
          <w:trHeight w:val="622"/>
          <w:tblHeader/>
        </w:trPr>
        <w:tc>
          <w:tcPr>
            <w:tcW w:w="735" w:type="dxa"/>
            <w:gridSpan w:val="2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47"/>
              <w:rPr>
                <w:color w:val="000000"/>
              </w:rPr>
            </w:pPr>
            <w:r>
              <w:rPr>
                <w:color w:val="000000"/>
              </w:rPr>
              <w:t>Mica &amp; Asbestos products</w:t>
            </w:r>
          </w:p>
        </w:tc>
      </w:tr>
      <w:tr w:rsidR="00687935">
        <w:trPr>
          <w:cantSplit/>
          <w:trHeight w:val="416"/>
          <w:tblHeader/>
        </w:trPr>
        <w:tc>
          <w:tcPr>
            <w:tcW w:w="735" w:type="dxa"/>
            <w:gridSpan w:val="2"/>
            <w:vMerge w:val="restart"/>
            <w:tcBorders>
              <w:bottom w:val="nil"/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7th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68" w:right="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Cotton &amp; Silk Products</w:t>
            </w:r>
          </w:p>
        </w:tc>
      </w:tr>
      <w:tr w:rsidR="00687935">
        <w:trPr>
          <w:cantSplit/>
          <w:trHeight w:val="500"/>
          <w:tblHeader/>
        </w:trPr>
        <w:tc>
          <w:tcPr>
            <w:tcW w:w="735" w:type="dxa"/>
            <w:gridSpan w:val="2"/>
            <w:vMerge/>
            <w:tcBorders>
              <w:bottom w:val="nil"/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68" w:righ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2"/>
              <w:rPr>
                <w:color w:val="000000"/>
              </w:rPr>
            </w:pPr>
            <w:r>
              <w:rPr>
                <w:color w:val="000000"/>
              </w:rPr>
              <w:t>Test of Chapter 4</w:t>
            </w:r>
          </w:p>
        </w:tc>
      </w:tr>
      <w:tr w:rsidR="00687935">
        <w:trPr>
          <w:cantSplit/>
          <w:trHeight w:val="589"/>
          <w:tblHeader/>
        </w:trPr>
        <w:tc>
          <w:tcPr>
            <w:tcW w:w="735" w:type="dxa"/>
            <w:gridSpan w:val="2"/>
            <w:vMerge/>
            <w:tcBorders>
              <w:bottom w:val="nil"/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/>
              <w:ind w:left="68" w:right="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7" w:right="23"/>
              <w:rPr>
                <w:color w:val="000000"/>
              </w:rPr>
            </w:pPr>
            <w:r>
              <w:rPr>
                <w:color w:val="000000"/>
              </w:rPr>
              <w:t>Jute, paper, rubber, bitumen</w:t>
            </w:r>
          </w:p>
        </w:tc>
      </w:tr>
      <w:tr w:rsidR="00687935">
        <w:trPr>
          <w:cantSplit/>
          <w:trHeight w:val="853"/>
          <w:tblHeader/>
        </w:trPr>
        <w:tc>
          <w:tcPr>
            <w:tcW w:w="725" w:type="dxa"/>
            <w:tcBorders>
              <w:top w:val="nil"/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6"/>
                <w:szCs w:val="26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Mineral &amp; Insulating Oil for various electrical Items</w:t>
            </w:r>
          </w:p>
        </w:tc>
      </w:tr>
      <w:tr w:rsidR="00687935">
        <w:trPr>
          <w:cantSplit/>
          <w:trHeight w:val="245"/>
          <w:tblHeader/>
        </w:trPr>
        <w:tc>
          <w:tcPr>
            <w:tcW w:w="725" w:type="dxa"/>
            <w:vMerge w:val="restart"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3"/>
                <w:szCs w:val="23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204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Continued</w:t>
            </w:r>
          </w:p>
        </w:tc>
      </w:tr>
      <w:tr w:rsidR="00687935">
        <w:trPr>
          <w:cantSplit/>
          <w:trHeight w:val="360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Gaseous Insulators Air, Hydrogen, Nitrogen, SF6</w:t>
            </w:r>
          </w:p>
        </w:tc>
      </w:tr>
      <w:tr w:rsidR="00687935">
        <w:trPr>
          <w:cantSplit/>
          <w:trHeight w:val="360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7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Test Chapter 5</w:t>
            </w:r>
          </w:p>
        </w:tc>
      </w:tr>
      <w:tr w:rsidR="00687935">
        <w:trPr>
          <w:cantSplit/>
          <w:trHeight w:val="259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5" w:lineRule="auto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rPr>
                <w:color w:val="000000"/>
              </w:rPr>
            </w:pPr>
            <w:r>
              <w:rPr>
                <w:color w:val="000000"/>
              </w:rPr>
              <w:t>Test Chapter 5</w:t>
            </w:r>
          </w:p>
        </w:tc>
      </w:tr>
      <w:tr w:rsidR="00687935">
        <w:trPr>
          <w:cantSplit/>
          <w:trHeight w:val="245"/>
          <w:tblHeader/>
        </w:trPr>
        <w:tc>
          <w:tcPr>
            <w:tcW w:w="725" w:type="dxa"/>
            <w:vMerge w:val="restart"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4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Introduction to Magnetic Materials</w:t>
            </w:r>
          </w:p>
        </w:tc>
      </w:tr>
      <w:tr w:rsidR="00687935">
        <w:trPr>
          <w:cantSplit/>
          <w:trHeight w:val="66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9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7"/>
              <w:rPr>
                <w:color w:val="000000"/>
              </w:rPr>
            </w:pPr>
            <w:r>
              <w:rPr>
                <w:color w:val="000000"/>
              </w:rPr>
              <w:t>Introduction Concepts Continued</w:t>
            </w:r>
          </w:p>
        </w:tc>
      </w:tr>
      <w:tr w:rsidR="00687935">
        <w:trPr>
          <w:cantSplit/>
          <w:trHeight w:val="53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207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Soft Magnetic Materials</w:t>
            </w:r>
          </w:p>
        </w:tc>
      </w:tr>
      <w:tr w:rsidR="00687935">
        <w:trPr>
          <w:cantSplit/>
          <w:trHeight w:val="259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5" w:lineRule="auto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Continued</w:t>
            </w:r>
          </w:p>
        </w:tc>
      </w:tr>
      <w:tr w:rsidR="00687935">
        <w:trPr>
          <w:cantSplit/>
          <w:trHeight w:val="521"/>
          <w:tblHeader/>
        </w:trPr>
        <w:tc>
          <w:tcPr>
            <w:tcW w:w="725" w:type="dxa"/>
            <w:vMerge w:val="restart"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30"/>
                <w:szCs w:val="30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204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Continued</w:t>
            </w:r>
          </w:p>
        </w:tc>
      </w:tr>
      <w:tr w:rsidR="00687935">
        <w:trPr>
          <w:cantSplit/>
          <w:trHeight w:val="622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7"/>
              <w:rPr>
                <w:color w:val="000000"/>
              </w:rPr>
            </w:pPr>
            <w:r>
              <w:rPr>
                <w:color w:val="000000"/>
              </w:rPr>
              <w:t>Hard Magnetic Materials</w:t>
            </w:r>
          </w:p>
        </w:tc>
      </w:tr>
      <w:tr w:rsidR="00687935">
        <w:trPr>
          <w:cantSplit/>
          <w:trHeight w:val="24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7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Tungsten Steel, Chrome steel, Hard Ferrites</w:t>
            </w:r>
          </w:p>
        </w:tc>
      </w:tr>
      <w:tr w:rsidR="00687935">
        <w:trPr>
          <w:cantSplit/>
          <w:trHeight w:val="550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Cobalt steel &amp; earlier applications</w:t>
            </w:r>
          </w:p>
        </w:tc>
      </w:tr>
      <w:tr w:rsidR="00687935">
        <w:trPr>
          <w:cantSplit/>
          <w:trHeight w:val="302"/>
          <w:tblHeader/>
        </w:trPr>
        <w:tc>
          <w:tcPr>
            <w:tcW w:w="725" w:type="dxa"/>
            <w:vMerge w:val="restart"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5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204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Special Materials- Thermocouples</w:t>
            </w:r>
          </w:p>
        </w:tc>
      </w:tr>
      <w:tr w:rsidR="00687935">
        <w:trPr>
          <w:cantSplit/>
          <w:trHeight w:val="418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Bimetals</w:t>
            </w:r>
          </w:p>
        </w:tc>
      </w:tr>
      <w:tr w:rsidR="00687935">
        <w:trPr>
          <w:cantSplit/>
          <w:trHeight w:val="447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207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Leads soldering &amp; Fuses</w:t>
            </w:r>
          </w:p>
        </w:tc>
      </w:tr>
      <w:tr w:rsidR="00687935">
        <w:trPr>
          <w:cantSplit/>
          <w:trHeight w:val="346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Special materials &amp; their applications</w:t>
            </w:r>
          </w:p>
        </w:tc>
      </w:tr>
      <w:tr w:rsidR="00687935">
        <w:trPr>
          <w:cantSplit/>
          <w:trHeight w:val="418"/>
          <w:tblHeader/>
        </w:trPr>
        <w:tc>
          <w:tcPr>
            <w:tcW w:w="725" w:type="dxa"/>
            <w:vMerge w:val="restart"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7"/>
                <w:szCs w:val="27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204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02"/>
              <w:rPr>
                <w:color w:val="000000"/>
              </w:rPr>
            </w:pPr>
            <w:r>
              <w:rPr>
                <w:color w:val="000000"/>
              </w:rPr>
              <w:t>Test Chapter 7</w:t>
            </w:r>
          </w:p>
        </w:tc>
      </w:tr>
      <w:tr w:rsidR="00687935">
        <w:trPr>
          <w:cantSplit/>
          <w:trHeight w:val="53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7"/>
              <w:rPr>
                <w:color w:val="000000"/>
              </w:rPr>
            </w:pPr>
            <w:r>
              <w:rPr>
                <w:color w:val="000000"/>
              </w:rPr>
              <w:t>Engineering materials for fabrication of Electrical Machines</w:t>
            </w:r>
          </w:p>
        </w:tc>
      </w:tr>
      <w:tr w:rsidR="00687935">
        <w:trPr>
          <w:cantSplit/>
          <w:trHeight w:val="66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9"/>
              <w:ind w:left="207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47"/>
              <w:rPr>
                <w:color w:val="000000"/>
              </w:rPr>
            </w:pPr>
            <w:r>
              <w:rPr>
                <w:color w:val="000000"/>
              </w:rPr>
              <w:t>Continued</w:t>
            </w:r>
          </w:p>
        </w:tc>
      </w:tr>
      <w:tr w:rsidR="00687935">
        <w:trPr>
          <w:cantSplit/>
          <w:trHeight w:val="259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5" w:lineRule="auto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rPr>
                <w:color w:val="000000"/>
              </w:rPr>
            </w:pPr>
            <w:r>
              <w:rPr>
                <w:color w:val="000000"/>
              </w:rPr>
              <w:t>Continued</w:t>
            </w:r>
          </w:p>
        </w:tc>
      </w:tr>
      <w:tr w:rsidR="00687935">
        <w:trPr>
          <w:cantSplit/>
          <w:trHeight w:val="245"/>
          <w:tblHeader/>
        </w:trPr>
        <w:tc>
          <w:tcPr>
            <w:tcW w:w="725" w:type="dxa"/>
            <w:vMerge w:val="restart"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6"/>
                <w:szCs w:val="26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4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Complete Chapter 8</w:t>
            </w:r>
          </w:p>
        </w:tc>
      </w:tr>
      <w:tr w:rsidR="00687935">
        <w:trPr>
          <w:cantSplit/>
          <w:trHeight w:val="24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Review of Chapter 4</w:t>
            </w:r>
          </w:p>
        </w:tc>
      </w:tr>
      <w:tr w:rsidR="00687935">
        <w:trPr>
          <w:cantSplit/>
          <w:trHeight w:val="403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207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Review of Chapter 4</w:t>
            </w:r>
          </w:p>
        </w:tc>
      </w:tr>
      <w:tr w:rsidR="00687935">
        <w:trPr>
          <w:cantSplit/>
          <w:trHeight w:val="389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Test of Chapter 4</w:t>
            </w:r>
          </w:p>
        </w:tc>
      </w:tr>
      <w:tr w:rsidR="00687935">
        <w:trPr>
          <w:cantSplit/>
          <w:trHeight w:val="245"/>
          <w:tblHeader/>
        </w:trPr>
        <w:tc>
          <w:tcPr>
            <w:tcW w:w="725" w:type="dxa"/>
            <w:vMerge w:val="restart"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9"/>
                <w:szCs w:val="19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4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Review of Chapter 5</w:t>
            </w:r>
          </w:p>
        </w:tc>
      </w:tr>
      <w:tr w:rsidR="00687935">
        <w:trPr>
          <w:cantSplit/>
          <w:trHeight w:val="346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Review of Chapter 5</w:t>
            </w:r>
          </w:p>
        </w:tc>
      </w:tr>
      <w:tr w:rsidR="00687935">
        <w:trPr>
          <w:cantSplit/>
          <w:trHeight w:val="24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7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Review of Chapter 6</w:t>
            </w:r>
          </w:p>
        </w:tc>
      </w:tr>
      <w:tr w:rsidR="00687935">
        <w:trPr>
          <w:cantSplit/>
          <w:trHeight w:val="303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7"/>
              <w:rPr>
                <w:color w:val="000000"/>
              </w:rPr>
            </w:pPr>
            <w:r>
              <w:rPr>
                <w:color w:val="000000"/>
              </w:rPr>
              <w:t>Review of Chapter 6</w:t>
            </w:r>
          </w:p>
        </w:tc>
      </w:tr>
      <w:tr w:rsidR="00687935">
        <w:trPr>
          <w:cantSplit/>
          <w:trHeight w:val="245"/>
          <w:tblHeader/>
        </w:trPr>
        <w:tc>
          <w:tcPr>
            <w:tcW w:w="725" w:type="dxa"/>
            <w:vMerge w:val="restart"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5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4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1st</w:t>
            </w:r>
          </w:p>
        </w:tc>
        <w:tc>
          <w:tcPr>
            <w:tcW w:w="8349" w:type="dxa"/>
            <w:tcBorders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Test Chapter 6</w:t>
            </w:r>
          </w:p>
        </w:tc>
      </w:tr>
      <w:tr w:rsidR="00687935">
        <w:trPr>
          <w:cantSplit/>
          <w:trHeight w:val="24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2nd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Revision test of Chapter No. 06</w:t>
            </w:r>
          </w:p>
        </w:tc>
      </w:tr>
      <w:tr w:rsidR="00687935">
        <w:trPr>
          <w:cantSplit/>
          <w:trHeight w:val="245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7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3rd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Revision test of Chapter No. 08</w:t>
            </w:r>
          </w:p>
        </w:tc>
      </w:tr>
      <w:tr w:rsidR="00687935">
        <w:trPr>
          <w:cantSplit/>
          <w:trHeight w:val="260"/>
          <w:tblHeader/>
        </w:trPr>
        <w:tc>
          <w:tcPr>
            <w:tcW w:w="725" w:type="dxa"/>
            <w:vMerge/>
            <w:tcBorders>
              <w:right w:val="single" w:sz="8" w:space="0" w:color="000000"/>
            </w:tcBorders>
          </w:tcPr>
          <w:p w:rsidR="00687935" w:rsidRDefault="0068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5" w:lineRule="auto"/>
              <w:ind w:left="208" w:right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4th</w:t>
            </w:r>
          </w:p>
        </w:tc>
        <w:tc>
          <w:tcPr>
            <w:tcW w:w="8349" w:type="dxa"/>
            <w:tcBorders>
              <w:top w:val="single" w:sz="8" w:space="0" w:color="000000"/>
              <w:left w:val="single" w:sz="8" w:space="0" w:color="000000"/>
            </w:tcBorders>
          </w:tcPr>
          <w:p w:rsidR="00687935" w:rsidRDefault="009C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Revision test of Complete Syllabus</w:t>
            </w:r>
          </w:p>
        </w:tc>
      </w:tr>
    </w:tbl>
    <w:p w:rsidR="00687935" w:rsidRDefault="00687935"/>
    <w:sectPr w:rsidR="00687935" w:rsidSect="00687935">
      <w:pgSz w:w="11907" w:h="16839"/>
      <w:pgMar w:top="1080" w:right="1220" w:bottom="280" w:left="8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35"/>
    <w:rsid w:val="00687935"/>
    <w:rsid w:val="007D2E0C"/>
    <w:rsid w:val="009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779C"/>
    <w:rPr>
      <w:lang w:bidi="en-US"/>
    </w:rPr>
  </w:style>
  <w:style w:type="paragraph" w:styleId="Heading1">
    <w:name w:val="heading 1"/>
    <w:basedOn w:val="Normal1"/>
    <w:next w:val="Normal1"/>
    <w:rsid w:val="006879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879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879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6879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68793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6879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87935"/>
  </w:style>
  <w:style w:type="paragraph" w:styleId="Title">
    <w:name w:val="Title"/>
    <w:basedOn w:val="Normal1"/>
    <w:next w:val="Normal1"/>
    <w:rsid w:val="00687935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rsid w:val="002E779C"/>
  </w:style>
  <w:style w:type="paragraph" w:customStyle="1" w:styleId="TableParagraph">
    <w:name w:val="Table Paragraph"/>
    <w:basedOn w:val="Normal"/>
    <w:uiPriority w:val="1"/>
    <w:qFormat/>
    <w:rsid w:val="002E779C"/>
    <w:pPr>
      <w:ind w:left="47"/>
    </w:pPr>
  </w:style>
  <w:style w:type="paragraph" w:styleId="Subtitle">
    <w:name w:val="Subtitle"/>
    <w:basedOn w:val="Normal"/>
    <w:next w:val="Normal"/>
    <w:rsid w:val="006879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793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779C"/>
    <w:rPr>
      <w:lang w:bidi="en-US"/>
    </w:rPr>
  </w:style>
  <w:style w:type="paragraph" w:styleId="Heading1">
    <w:name w:val="heading 1"/>
    <w:basedOn w:val="Normal1"/>
    <w:next w:val="Normal1"/>
    <w:rsid w:val="006879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879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879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6879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68793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6879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87935"/>
  </w:style>
  <w:style w:type="paragraph" w:styleId="Title">
    <w:name w:val="Title"/>
    <w:basedOn w:val="Normal1"/>
    <w:next w:val="Normal1"/>
    <w:rsid w:val="00687935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rsid w:val="002E779C"/>
  </w:style>
  <w:style w:type="paragraph" w:customStyle="1" w:styleId="TableParagraph">
    <w:name w:val="Table Paragraph"/>
    <w:basedOn w:val="Normal"/>
    <w:uiPriority w:val="1"/>
    <w:qFormat/>
    <w:rsid w:val="002E779C"/>
    <w:pPr>
      <w:ind w:left="47"/>
    </w:pPr>
  </w:style>
  <w:style w:type="paragraph" w:styleId="Subtitle">
    <w:name w:val="Subtitle"/>
    <w:basedOn w:val="Normal"/>
    <w:next w:val="Normal"/>
    <w:rsid w:val="006879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793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o99RTlmbmrhVso4NCfMqdt2S8Q==">AMUW2mXO53S0Cnp7uAlaAEo7TTM7InUzU3FoA5VAS4ODavmOO7fkEym0W6qh3noLZ86VBaH7dvrp5MR9GcGVOOraMOk41+spHmc42Z+Ae0Y0vSk5DJjQOCs=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acer</cp:lastModifiedBy>
  <cp:revision>2</cp:revision>
  <dcterms:created xsi:type="dcterms:W3CDTF">2022-09-12T09:45:00Z</dcterms:created>
  <dcterms:modified xsi:type="dcterms:W3CDTF">2022-09-12T09:45:00Z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2019-07-16T00:00:00Z</vt:filetime>
  </property>
</Properties>
</file>